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68555699"/>
        <w:docPartObj>
          <w:docPartGallery w:val="Cover Pages"/>
          <w:docPartUnique/>
        </w:docPartObj>
      </w:sdtPr>
      <w:sdtEndPr>
        <w:rPr>
          <w:noProof/>
          <w:lang w:eastAsia="tr-TR"/>
        </w:rPr>
      </w:sdtEndPr>
      <w:sdtContent>
        <w:p w:rsidR="0063081D" w:rsidRDefault="0020015B">
          <w:pPr>
            <w:pStyle w:val="AralkYok"/>
          </w:pPr>
          <w:r>
            <w:rPr>
              <w:noProof/>
            </w:rPr>
            <w:pict>
              <v:group id="Grup 2" o:spid="_x0000_s1026" style="position:absolute;margin-left:0;margin-top:0;width:326pt;height:565.1pt;z-index:-251657216;mso-height-percent:950;mso-left-percent:40;mso-position-horizontal-relative:page;mso-position-vertical:center;mso-position-vertical-relative:page;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IoyQAADUFAQAOAAAAZHJzL2Uyb0RvYy54bWzsXd2OYzdyvg+QdxD6MkA8Oj86kho7XnjH&#10;Pwjg9RpxB3utUatHjVVLiqRxj/Myucwb5AUWea98VUUeFcUij9ySvfbM8YXVPar+TrEOyfqqWCT/&#10;8McPT6vBj4vd/nGzfn1TfDa8GSzW88394/rd65v/uPv6Xyc3g/1htr6frTbrxeubnxb7mz9+/s//&#10;9Ifn7e2i3Cw3q/vFbgCQ9f72efv6Znk4bG9fvdrPl4un2f6zzXaxxpcPm93T7IBfd+9e3e9mz0B/&#10;Wr0qh8Pm1fNmd7/dbeaL/R7/+qV8efM54z88LOaHvzw87BeHwer1DXQ78P93/P+39P9Xn/9hdvtu&#10;N9suH+dOjdkLtHiaPa7x0Bbqy9lhNni/e4ygnh7nu81+83D4bL55erV5eHicL7gNaE0xPGnNN7vN&#10;+y235d3t87ttayaY9sROL4adf/fj97vB4/3rm/JmsJ494RV9s3u/HZRkmeftu1sIfLPb/rD9fuf+&#10;4Z38Ro398LB7ok80Y/CBbfpTa9PFh8Ngjn8si2k9amD6Ob6bFuVoXDD27Ha+xKuJ/m6+/KrjL1/5&#10;B78i/Vp1nrfoQfujkfaXGemH5Wy7YNvvyQbOSJU30pePf7v/+//uDu8W60EltmK51lD72z1sdq6V&#10;yEjVKDJS29TZ7Xa3P3yz2DwN6IfXNzv0bO5wsx+/3R/waiDqReih+83q8f7rx9WKf6HRtHiz2g1+&#10;nGEcHD7wG8BfBFKrNcmuN/RXAkj/AiP7pvBPh59WC5Jbrf998YCOQ6+YFeEhe3zIbD5frA+FfLWc&#10;3S/k2aMh/iN70dO9WvwbAxLyA57fYjsALykgHltgnDz96YJHfPvHw5xi8sftX/CTN+tD+8dPj+vN&#10;zgJYoVXuySLvjSSmISu93dz/hB6z28h8s9/Ov37Ea/t2tj98P9thgsF4wKSJb5eb3X/dDJ4xAb2+&#10;2f/n+9lucTNY/dsanXda1DXNWPxLPRqX+GWnv3mrv1m/f3qzwbstMN1u5/wjyR9W/seH3ebpr5gr&#10;v6Cn4qvZeo5nv76ZH3b+lzcHmRgx284XX3zBYpiltrPDt+sftnMCJytRN7v78NfZbuv64gFj/buN&#10;HzCz25MuKbL0l+vNF+8Pm4dH7q9HOzn7YfDSlPMrjOLaj+I/Lf7vv2kE1y8YwUXdNJOR8yDmbDca&#10;lcPRyPUVP1f6Qepst9w8Lb5fzQ401USWo/FO/9yPzIdrjczDh7cfMHiPne+Kg7QdoMWknEzwm4xQ&#10;/PDxjE7ncFtu4PwiXJciD9znfyZ5GDegczcDkIS6LIbDaGANR+OaBIhG1NNiWJUTGlmKRkyGTQ09&#10;BKGYHGmGJxRFNWzKMVw4YVQFHlM2weg8JRSJxjZBYxkibCypxbzk2838b/vBevNmOVu/W3yx38Jr&#10;0zRK7uP0TwIy4ylOy62KuoDycev8xFMM6/EYRjttm7JPCuLIuFIgLQ05NdCvMFeT25Ou9cNi93ax&#10;Pwz+9Pj3/3l8Wj0O8JUbyiBoRLzI7vstG10s3FIyGfHEyAZvn/+8uQfNncEV8aTrZ2bHYqtm2jhL&#10;N2XRTEruzeAWjpYW06oZO6rWTOEBPJ3xOPP3wtRIG+8K0R/uwdO4Y9y79tyhZQ9PK7CBf3k1GA6e&#10;B0XpmPG7VgTuXIksB0QJuNcfRdApWpFqasOgz7cyxagcmEDwiq3QpLaB0O5WphrWNhDGRyuENtlI&#10;YyVUF2MbCcFjN9JUCcE+NlKhjT1ubJ0KbW5MFgmocyxeBCafpLTSNk8ppW0+qhI6aZun+pI2uVII&#10;o7vtnLOlRBOYNj6sXYfFT2CLiDmFTm83ewraqPdiGr3zXBhS1LsTwjJz3XGkhOflhWEUQvbMKS+M&#10;hpPw2E3keWH0JxKeniVMXYZbeF4T4W9E/LxGFq6VxXnNLFw7i6ChYkr3nigkPE1z7EBCXt+8lTkD&#10;RJ5eL70m+nHwDFeEKWewhEfFvEL//rT5cXG3YYnDSWiOZx2/Xa21VIUhCEthZnGG9V/7zy2DTaTJ&#10;mDeyYqwT4DArnCcncyL084/zn/LYsZgO4zkL5xsB4kbOI4UmYCP/kv2j/Kc8UnrOKdB8tdkvBJvs&#10;zw9p3wm9SuU4gsi8DZQ74nd6oy7m/fnhPwUmX872S3kGP58MMbtFEmp9zz8tF7P7r9zPh9njSn5m&#10;U7kYTnIeil3/YlGuj18Pp9HrFSNWzn1ILO/a9+vFqCV8UYr38IRERr4m70GGYeJ5z3Q4mgivUbxn&#10;UheeYNbleFgx/8bLv5z3YHLj/nUkNdoRk6sqG56zyVN59oSJq+UGE/LnMUrgg6c2DOakFqYa2zja&#10;A0/JAxvqYF5ocZoEjnbABYRMoIDzFEwK4pZpzgNlbKSA8xTDhJEC0pPG0uZumGHEWoWkJ6lWYPIU&#10;VGDzSaKB2uiF/e7gRI4vphwlgLTRUxppm6s+iRHQ0yeDH/4O6FOSrhaOKBYBUyQX3bLiF7EtDBli&#10;WzR9vJxtiW6tap55+E9hIBW6PTjUNM9TGpHCXJTlPDS1Epqb9tjhC/8LH4o55iw5Wg4iviiTehKu&#10;ErGpdzT+Yf5TWgpXQap5Gu2/9J89IUNapCdkP2fZ1a9kOIblUpwUKaUIGcc91yZkqXydT0SV+M8T&#10;MiweT6srZqLiNNMpIyvKcZSt0hyBvWgMoykZOVELRvMD9uoxjGYHY6I/Fo5mBxWxgxhHk4NilALS&#10;7KDgfFaMpNlBxfksS6WAkpUJpQJGViNZZTePEg4t5ZTMX6xWQMmaijJ2pl7a5iNmigZWaHVKI5pY&#10;2u6TVBu15ac1ETwTKzD9kHm1oZg2PpxQymKUS24tVlQju09Q5HWUKvGWbN1oQjjKIfFo9rBS93hq&#10;YgpNv4GiSrwCuDn1zLJJoul3UAxTLdUvocACQ0o3/RbGiZdQ6pcwrVNjiZx6azWkM02jVfoVjKep&#10;Vlb6DaReZ6VfQHoEVNr+ZeJlUolGq3x6ZFba+pySj/ssEbQWKj1hIMo+iiWmHspctVDpWQw6HMUS&#10;DaxDwyf6Q63tnkLSZtczfR8v2fn0jy9eSoZXNA+Ds99hppV0aD5rTxMti/tgpkMcI5nFfUjQIY7B&#10;yuI+BuoQx4Bk8SA0TDbVxTB3mNHOaSrNaISOSesscddUzEtnibumYu45S9w1FfPLOeI0v5DumEPO&#10;EndNrYOmXh5jkxqIsZlNvDzIlracZvDDoBJzJdo79tbxX/pPF4izEGZlZxT/rf90QawYA34gK0Zk&#10;Ao+E58mKuaUMOLus2EjeL/xrVmwiDwVJy4oVQ3g0KEf8Ky9IXpQEQa3ygq5HeWKYTBSALjlEJLCl&#10;73nz+k9n5qF7NLhOVnAsbQGNyYphGUi6QP6xrsFd78NNi11vF94e1uvsKmKRjn4n3byjC9tjoV/N&#10;umLN5ke/moWBkkqe8CRw7eRJhXqpiQzietIgtnF1Mz55Mi5qmjSoEgyBINa+vAe9aDWrpkALRWiY&#10;g/RSlSbVRIUnI56YtQjm/5bCJ1BgwlYkgaJjGI6HYl10BNNQwGcoo8OXklagYhgdvRQVhcgGDgzc&#10;alxQRVGMo0OXkpfEDJwga2LrE+ZMhoWtUJgyMRUKEiYjTphYGmlLJzQKLU3xsAWkbZ2wUbCENRkm&#10;jE1rFkdrU/4gtjYWDY4y0MbWKUyT2EhBkmQyStg7SJFQIByrFORHJrCAaaZS2zuhkbZ30kqo+Dxa&#10;gJKLhka6bze8imm8OJSfHoEoBjaAtLWTXSlIiFA+JAYK0iF1qnMH2RBOUxpIehJJjrcwF2LPaUEq&#10;pKgoRWNYKciEYDCZrQvtnQDS5k5NkNreaobsMw59xkE4bJ9xiMo4fwcZh4tzApgHKSVA85OVEaCv&#10;wQN9sJ+qcjwR85Gl/3ThvmA1+fCSvBAzz64AmMUwT2ejUAGDX8hKSagKN5SVEix4vayUK16Fl82L&#10;YdJGM51fSIfvXizfAMzuBIZn50J8h9WlGWN1NVMmjS6TiWG7zO/Kg7veJS3wcM/oyChI4q+jmyV6&#10;bB+595G7sds8UfaAnpaK3HkkXj1ybyrszZLxWVZFgZ85nPaRe1nXtd9/M8X+myvWocZh+Wnk3mCV&#10;8yS415F7wYthMYxm3TWFOAaOjnBKLnuIcTA5HEM8ROYmkI5wmHIXMZCm3CWW1U0gTbllpTYG0pS7&#10;5NpYo2lB/D7mxegYKYjgK94xY0GF5k7YOwjisU/Xbh95MWXOFJY2+ghvxrQVVcgdserE+wsi+RFX&#10;dlht1Ian7VpYIzfspU3fFFRBYWCFsTwifhMriOaBksAKbC8FD7FeQUA/mlLFraVXYPsi0SeCcocR&#10;B5kWlrY9+qDdRN3l6yZlLm16KeM2WqgtX6HCxWxhENfXXDQRQwWRfZkyVhDZl1waYkDpSSY5poPQ&#10;XmqZDCjd5bEpNNFAbfbE4AmqHCgkd6+vD8n7kLwPyVFpYO2s/EeE5BfH2OShKMimAW4F2eEiYirG&#10;dkUwdT7GI3dFQVK7fd/H4P7TxeLQCGKYC7MRo1vEBXvJihHnBBqYSVaMVppIDqwjL+dWe8Eo8nJU&#10;kgU8sIW8HDZfkhyYQIecWOU4EXuj+U+3VO4W3+HB83jYwMr6odfm4nJYV8ySV8/tSIBXzaLV8OZo&#10;LDxmVoyS9CTW0QNcuAFPl0ULu7A3Vx9N99H0+dE0BksqmuaufO1oGqeq1G4dfIx6G7dH4Lirc1RW&#10;EwwSXgcfTq8YTEsFm17ijmLpbCiNNeXnQQyiSS4vzcUbQ3VkUVLAE6NofptA0eSWeXKMoiMKrLaD&#10;3EYt0uEEUeQYRMcSTJB95vVT3lR4MRuBnZmMXMJFCIMcqn8hfsL3n+InaWW6W8p5mLZO02P4T8Hq&#10;HYw/Oa8/NqDzcNBEuhbzVsrBMIG8toNB8VQ1dmOgGFWVFFIdHQz8C2Xj2MGgsvGa2VoiazkHI4Re&#10;S+gEFu/LiEq1tH/BcQDLQQyi/YsNot0LH0gUgwTuRbJfp83R7oUzqzGKdi82iHYvvCcnBgmys5LH&#10;OVUlyM2SlxKUPotjB/Auir2D2SQk4i0FFzs1irQQYcP2Lw+w0R/grdoNAN7/+E/xQyKEADAX0Lm4&#10;r+0JHsJ/ChRUxvM6yqh7v9f7vbMPxU74PcyWKb/H6Z9r+70Rlikpu43ePWomUxy+KJOmX6ZsylG7&#10;TImjJpvhdSqMqylHNFPOVGjXdhpdjSX/pEW090viaAdIM72Box1gNaLqV6CdugztA7Gb1QTSTrAq&#10;yJcaQNoNYu+pCaT9YMlnFxpA2hUWvEPbaFvgDEt4TFOnwB/i3dpaEelv1wRpRcbG0hYveR3P0ksb&#10;HadSJrC01UteX7SwtN2LitYqDXMFa5UV9peblg+qjqcptbTp62FpQwVLlYjKTa2ClcqaC8aNFgZ1&#10;x1wtajQwXKjkAN6C0obnYngLStu94QUzCyqwe2Icl7q/N2NaXLSgdI9PdKxgQ/a4pkVwAylYpkyM&#10;5WCVEhgJJN3dOdkRzwoUU7dDYsyE1NJJ2zzRPYP64zEXVVhI2uQJOwVrlEmL026RVnOuzzD6QbAT&#10;u+FKfUMpyqy3ULyMbkAFO7ERV9k2D3ZiNxQCWFDa6FINYWmljZ7yMlRRplRPTHy1tjp27yXU0j29&#10;qhK9CrsOj08smsSoAcE8SpUoMTH7Op2W0mqPxKit10i70hKlCTaW7u0lDrAwTU9rS+0TCxysYWNp&#10;05cTKvgwXiOOkldYOBnOxtK2r+BObCxt+5SfoP2hrfIV145YamnTc8hsdC468ekIlepdjba86lt9&#10;nPlz4szkXnSXhLxDPkaFpWlx9Eqw27uLTqhNo6NzMbpPr3Zsu5cYsS/g/z0W8Cc7gVtjvuzIgDS6&#10;68BwWuf0d/Ja1COxtnyWuOvAbW4j34HJ9xA6vMs56G41/649aLgD3TW1vW6kQ9w1dXReU91BAXft&#10;ZvI8ujve7w7TuWrqxekv8j2U/yL3YiXA+HuY2KetUjUmp3I+YeU/JXGFwJZfWJuw9l/7TydGWyrx&#10;UBwYIG31X/tPEUNQymKIO/NyRGQAh5gyL+cOW0C8mJVDpMh4iAXzckTx8VzEeVk5nMVIYojhsmJY&#10;M2Oxjo0rbn8C3XyVNZ68CcRVWTG3KQUMPisG5kPvC6M990x5pGMy6Lr+dfpPea0yphHHZLHEtIhR&#10;slKiV5f2rvQJsUUWzBfvyHpzUv8GlJJeZ0etEg08fuv5Tgmmz3Lg8lnlwOJZDjw9KweGLnItA/HW&#10;959ucFGMAP3Ar/N4E3B2kpOTi5NWAWtmuY4xA0bMYh3J9NR009cN9XVD59cNoUem0tvc6X/B9HYz&#10;xbru6bIurnH0Z49Ww/G0HckXHZ/BSSOeO3Ta+jQoxF2JNMy1iI7FOYcVgQRxOIXOBgqGcxujcs4i&#10;QgkicD7hMNYFnqNFKTh5FcHo4Js3uhjK4IW3MHwcoUyqutU68JYd+AZOkNCWoqpInzCdPaGMh4Wk&#10;rYx0DRILMVJgZ8T5NpK2tOTSYqTA1g1tu7F0CqzN+a8YSZu7QDbYRtIGTwBpg08SGgVZbPv1hzns&#10;FI62tj0wggQ2pUucgeDYPuXisWQ8aC/Lp8WFLXy66RL0IwR6F9wuRKd/IGCjbmkFbMKePadMhWvC&#10;xDsomxDPjjPxaZoD/eso4Hd1+ZhQs2TSVQcWkzyHJRMQ5RQ/kaScjtYXbcjsGa7/FKbrai4wiWV1&#10;E1Y/8eG3x/CfDosVaw9r9F/6Tx3g+Ffkv+upa09dz6eu8Jop6spx87WpazMcj48l79MGPJXpoq/M&#10;qKdlW5E4RKzng8bLqSsPOM3QTqkr4u0Mc5WV+AhEUyos8aHMPEIJ+BQXzkcomk4lUDSXYsYRgWgm&#10;RYRDNPn4+Mblng9vnjbDjS5wfC4l19rYz77+0yU/0D3gYDqkQlfrEfp5vJ/Hz57HqVAkMY/jK0xr&#10;157HVYVdMxlP2gud/TyOo0H8PN40dCUvdMDAvXga5wx9bhZH0UVmFqfAOILQc7hcdhth6Dmcsg8R&#10;hp7Ba6qhivXQM7iph57AuaQrxtBxMHmBSA8dBfPlGDFGkHQwQYKUA7kSAfn4XEkyvISdMW/f+aWD&#10;/JKaHbpe7KbQHeClYPqLwzPuJdDHuxb/KU5KwrP2Ffsv/acISaTUsQAljgyZDxnsHsF/9lHLrr/t&#10;67Ony2/7IvKV8nZMi6/u7SY4khpTK+YE/DAaoViHnYz3dvrA6snY5eOv4e4kl5Dzd4UsMmsRnZwk&#10;RxODBB6PE+4xinZ5nAaOYQKnxxn3GEZ7Pc5wxzDa76E+HKnSGEY7vsQJs9r1AcHGCZwfClMt6wTu&#10;L42kzVzYZwMTBWoXCvh6eKNp4UlXlJWOTUS5pRaI+YUFpG1Njt3A0bbmrLSYunftv9sivot5BnoJ&#10;J4LREy5mGry+k2QaLpHaUZHhkrcoysnRCNKacrdt//Usw38K20BdxzliNFCB1hZ0eRD/KWAuR91B&#10;lfpw/mPeMIdr59/dvtttf9gSlwt+xIXv7jpSzLLCT77Zvd9KkEayEPiG/vJ78EA4bPrx2838b/vB&#10;evNmiVuaF1/st4v5Ab2au/7pn7SPk7/3sfTm4WHwgVZOGjcm6gnuAvYXgHqKUlTDpkT1FW/2xtWk&#10;o0nDPB0h0PIvEUJTT6coBGKSM19+9eEwmNMjxvWY6pR5v3gzHk9P0rNH25CGRMKe99vBh6fVGj9t&#10;969vlofD9vbVq/18uXia7a9BBcELEkzwF6m8wHQzdlYeFdhYKOcdHzfUF9NJe3UJkcLrJT4KX+Tx&#10;7t61+O40gV37ZPpRRHMUOfcyhtEcpRhRDtsA0mwQV3jiFMcYSHOUakh80ADSHAUYNpJmKTXfC28g&#10;aUqYRNKkEBi2TgEpxI21ZusCVoijbxNQ51g8oIUFn1FptC/ghZR0Mkwe8EK+MsQC0jYnXmgBaZMr&#10;M/XE8NMlhtRNOAWFeeXlzNAdkYeZJcvncC8dMTDMG1kx1glymBXOk5M5MUlJcbsaPxajO8s2MdcS&#10;2+w4+Q6DiFhknrn+8vyQXtZstV3OBj/OVnTCHv5zzWPXu3izgn+GTfab1eP914+rFf3Faj14pgJ9&#10;+jn4ov0bgTt8kJTkz3/Cdrc/fDnbLwWHn0FqzW53m/fre/5puZjdf+V+PsweV/Izvz5oTJRiz/SJ&#10;fnq7uf8JhKs/juiFxxGh6ye40y+y9F9h8ySOhOQRMpniWkh+iuJOkjljdllXDVaYXJ/1RHf+fn/4&#10;ZrF54u79I0qfuMe01XRH1oMR1iZL2N/F+aRT7uTK3VNpNNqpaWRcNHVCHehyYMBo5oQdmCaOZk5T&#10;yscZONqJ8wZ8Qx/txItxQqGAN/EeVANJ8yYoY6sU8KYCjM9sXECc0liaOKGi1IbSBi/GlCs0LBUQ&#10;pyrVAbTNcS5sAkpbPYWkrc7n/ls6aaungLTRlUI9B/vdcrDkAiNmJJoI79qqSF5ixJu+rKiTRjJR&#10;NuqBNE0e6zatxbfjt2GeS3RDrWWOErnzdab5lJ/bbIbJKAvGesMebuSwv7/bUAtCzTDJsN265Giz&#10;OvE1HH6XbYNwMXcBafKpItVxoHVP63pad7j78NfZDplBZqrCT90vyIT9Sikx8soJXoevMByIOyMV&#10;6fOQe0lC0jgJvvFke/D2+c+b+8Xrm9n7w4ZnFU/IoszjaFgMK2w0BNaR1+EybARhkjSclsOTnCFm&#10;vJfSOpmgNGU7ZXU420t0OXJDTTNwTMfzIEbRJGNcghgYMJrV8Q6gGCYgGHw1jYGj+QVzsRhH0wtc&#10;uGTrc0ovYhhNLlDMarYqIHTEUmKYgM0RSXGN6knKzyEpFzt6vBhetEMHf7mfp3uR4CVlqSDp/ehR&#10;5EtlLCXFHKNxV4IlxQQMFRw5vyxCp5ThmhWxZLSfn8DoUyTUGdbvn95skFfCbDtbz5eb3eubg//x&#10;zQG/QWa+edrODt+uf9jOSZDMTdkf8Y8D+hF/hLWp7zb+yEi8DxfTo+8cZf/BvhTuIuVLuQYo8JjI&#10;m13qSzF8Kp8kKYdlfbrAhJW7CaVl5U4AnFt4xSyJ7NDP+dOmdmuGCX/KYXsMox0qH3Vn4AQOVW5V&#10;4xU8rU7oUWmByQDSHpU3wrqTBzSQdqklL+UYQNqlYlkMCYm4ZYFT5bu/DaDAq+I8LxMp8KvIjdmN&#10;C06tBNdKYAUGl5vs4jcXpEnQ7RJY2uhy1J3VRG31guuqDGsFp1aOJnzNm6GXNjwtSNr20qZv5Pa5&#10;GIumqzYVCI1sLHi2oxRaZ9s+OLeyQBGWqVew77cZJtpIFxMc9ZIkXNy7aKC3UiO5m9Joo7Y9bqmz&#10;1dJdvh6n1NKmlySjoZW2fDUlKmn0iODoSnfDXjSgqZCzbWDFZ49aUJqz4/5Ds4HB4ZUl02QLKrB7&#10;ossHp1cWcgFnbHbaPNrqzhm92FTB6ZVElp1K8HBt2nq29JnsY+oHP1l3jwktwrq/cCdOGSUzTDAa&#10;WNudT6LnhWEWEvZranlhNJyEfVV5Xhg9ioT9ql5emGZKkm5X4zrEXRuxnn6ORWjCY/TzmunY8V17&#10;KlSHMq6lYUYv/XpcU1tWnUenyYd0b4vrO8RdU9tV0g5x90oldEfv7BB3TZX7djvFaSog3VvSn0f/&#10;nd6wB5sg8UoD/IKADPMhLNVx/JXrC0Vrfp8j9Z+S63W728FvsrEWnVyKZ1YdN9TjvCUWk1U7vHP/&#10;MP/pSiRx9hU3oeN8JvANlgOjyGoHLiFybdrIP89/uue6ZoAJ5PEwSZN+x4nY4/hPh4ciT5Yb+h3I&#10;/nv/6eRc2AvvnH2u4/TwvFkxly6HV82KuRv24DGzYnTINNoKb5gVc8Wv8HRZMRnFfVDe1y38oxPc&#10;mDpSQTnPJtcOylHGicS1zAc4cxoROg2UY4Yb/4LpSWJynLPX0hGfJ39xhlsmRx25asJMhHLME4WW&#10;wLzV0tIz7ukbE3+PUTDrtigln8XNltUP0sFJAkVTZDluK0LRcYkcMx61CKZtdSGiHVtFRyRHq3zi&#10;LFt42SUnBGGcgdKgc7yc0VBYBhckHSzJGtw9fR1SlCIhppJfce7dVL8O+9tYh8UcmnJTTBav7aaK&#10;IU7hFTaPHao1tnuEbkrf9oc08vXclBwBq33DqZuSq6C1hHZTkpYTZY+ZZcwc7bQvt/1x3K5BtJey&#10;QbSTwgYIXI4XgQROStJnp6poJ4UMm4WinRT5y9gm2knJbX+RKkGmWHJKp6oEeWLyddKgT9zXJdMs&#10;dkbpYtdI+y7gGmH7l7tGCUQ7DigWoY6D4EgbOMa2J/gQ1X9KqCqBdMfmy9579t7zt+E90adT3pPn&#10;zWt7T5QpFe4M8lpvf/QbKHE7LgqZXJRHC7NtbvWiMI9uXMNOfcnkaN926kLHUI6jzqOH1D40iaPd&#10;KMd6MY52o1XDRxnE+qDpR3dMy5OGQtqV4hQMu2HamWKznQmkvWk5JU9oWEg7VFSn2EiBSy15NdGA&#10;CrwqXWRlahWsvtK6sakWpdNaS5VlmcDSRkfXS2Bpq9PlibZe2u6FnLIRv8Bg9bWSK+fivkD5zFZ7&#10;qou326htX/MKutEdgtXXVBODxVdZmbSggr6e6FnB2uso1cJg7bWkHRlGhwiWXhu5kDI2FkqClbES&#10;A4cuXmgtittI7XdYarunlNJWH/Ox24apgpXXBFKw8AoMWydaiWk1T/QECvBbmTEfXmnpFPR22+TB&#10;smu6ddrkqdaFFqfFbksnbXE54SYeNOGlgXKvW9wP4ksDjS5FGyFbS434qHNDK1p3aKVwm6PZO7HI&#10;dBTCTbZ2A2nppIXiwgBLKz3D1Lxr29JKWx1HCSTU0navuI7CwtJ2L3BLqN1E3ddLPtDdwKLC4raJ&#10;Je9AMtoYXhrIG7UsLG35Eqf1mHqFlwbCWZp9i24fOeo1SbSR1qxaqSKpl7Z9xclYq43a9lzfYTVR&#10;m75qEswDN0kd1ZLrgeMuH1waCH1sa8WXBgpSH67aFR52uJqObtFlEfh9uqfgJy3jMsp3LUnP1xyQ&#10;IydDfrIFEElD0tW6ZJn26Me8IftLA6l2xire6i8NPFClG+XLUBm+pLMGyI3xChOcgpVH4+/R+XzN&#10;QWq/opfLF00gsuWu3PZknx7zn5Imo9MbqcfjZAgpKvNf+08RQ1TKYl3bIhByipwcp5ReAnOrWwgY&#10;s89FqMh4dGlhTj+EgSyHQC8vh6MhqLkI4rJy7rFdBSx+/aHjqRQT4aEIrLIPdZUpCJqyYgKGkOEc&#10;qZaA+PfpP+W9ijUQyGSx5B2c98Smo3SJAmC2Rf5F+VsDYeHce8dtgfw625OnfPP8pzQTuWIW6zpu&#10;xdXugcxnnwoaz3gg6lk5UHSRQ2og1wrQb5Yr2u0NXn3/6Uahu0sC5DmLB9rMeB3lV6DELNZxr6if&#10;b06f2W9Qwjud3fZnuPyKm30x3FNpcp5PfsE0+Wg6rIenp7iMcIoLKCPtT8IhaXQPoYzzi5LklG+Q&#10;hbJchryQswi0iA7pKZcSg+hMSkGJFANFB/MUyscoQSBP+SYDRYfx2J9gwegY3t09yC9RN0mH8Jy1&#10;irXR8XtR8YnKsWmCxLgUirl6geMCQ5gW5w07RsOCtDgfcROrFCTFgWGbKNiShMy5ZSNa7DwmTZDD&#10;MI1NxftHKcoXGzppcxecLrZapw2eANIGd3cPRu8tSIZTuj9WKEyF0+K+oU+wDckeGEEeXMH0WRc7&#10;NOuzLqmg1d52cnH5BLo+xX3Uu624Tzi49xypqE+IrtTZJMMqoaVY1MqxTZrA4K+67h4Uno4JNQvm&#10;4q7j1WWesfpPYa5kAjzTDfCk/n6vB4hptgUuyOwIu0Sqg6NLMxFu5B4YviLftJ4Aw2Y9AeZzn3+t&#10;024wjlIEmPnM1QkwthiRL6eQvSxRNXJSZRncYFiP2zj8cgLMobWmghipLcchN4/Yn/vfkcBp/nvO&#10;DYbEy2IUzX9L3gwQqaJJGVYtLRTNyJi3RCB4lUZ7Pj7Wcrn/xJunzYaXuE8qAaA+zH0m7X8kb9Ih&#10;1XuDvmrwt1E1iGAt5Q2YA17dGxyrBnGjQk2ZQZ6CfdWgvgcR1zL4LOrFziAO1U/mTknYam+hfQFl&#10;MSKIIBUyxhweY2hPYGJoP8AFIDGG9gOUk4n00G6gJr8WY+iYnHxJhKEjcrlAINp5FiRATJAg/XFU&#10;5ONzSMnVX9gZPuKi0xsudnboDvB16AMvDxUBQbEW95KkqxMh6WtJIQk6zwqO2tIDHx35TwkAe5/Z&#10;+8zfhs/EXJnymbzuenWfiTJDt/7YFBW5zdBnjnGuAfwIH3F21QNDJTuifeJpBOVW87XIqduMQQK/&#10;yZltOdRFo2jHyYntGEa7Tr6pxlBG+06p845CPu09cVMPcsixNtp9Iu+NQscIRjtQINg4gQuVaxkj&#10;oMCJppG0mQu+lzFG0obmi4qMpgVLCFKiHwNpU/OxWhaQtjXRg9hGQUU959nF1D1B+N3m2S9mK+gl&#10;nNpGT7iYr3DHTVIRlxpuV1g9vfCfLs+MQQPug+t1culc0poYUtt/PYj/FDBX3dMl5g7aQuVT7pk0&#10;MeCZHQfn9DSpp0ldNOl47yCfFtteysj//vyOjquBL97NtsvH+Zezw0z/zn9xuyg3y83qfrH7/P8B&#10;AAD//wMAUEsDBBQABgAIAAAAIQBP95Uy3QAAAAYBAAAPAAAAZHJzL2Rvd25yZXYueG1sTI/NTsMw&#10;EITvSLyDtUjcqFNaShXiVKgVINEDIuUB3HjzI+x1ZLtpeHsWLnAZaTWjmW+LzeSsGDHE3pOC+SwD&#10;gVR701Or4OPwdLMGEZMmo60nVPCFETbl5UWhc+PP9I5jlVrBJRRzraBLaciljHWHTseZH5DYa3xw&#10;OvEZWmmCPnO5s/I2y1bS6Z54odMDbjusP6uTU/CyC7vXOKa3bO2ft/vKNs2hGpW6vpoeH0AknNJf&#10;GH7wGR1KZjr6E5korAJ+JP0qe4vl3QrEkUPLxf0cZFnI//jlNwAAAP//AwBQSwECLQAUAAYACAAA&#10;ACEAtoM4kv4AAADhAQAAEwAAAAAAAAAAAAAAAAAAAAAAW0NvbnRlbnRfVHlwZXNdLnhtbFBLAQIt&#10;ABQABgAIAAAAIQA4/SH/1gAAAJQBAAALAAAAAAAAAAAAAAAAAC8BAABfcmVscy8ucmVsc1BLAQIt&#10;ABQABgAIAAAAIQCgkkXIoyQAADUFAQAOAAAAAAAAAAAAAAAAAC4CAABkcnMvZTJvRG9jLnhtbFBL&#10;AQItABQABgAIAAAAIQBP95Uy3QAAAAYBAAAPAAAAAAAAAAAAAAAAAP0mAABkcnMvZG93bnJldi54&#10;bWxQSwUGAAAAAAQABADzAAAABygAAAAA&#10;">
                <v:rect id="Dikdörtgen 3" o:spid="_x0000_s1027"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ecwwAAANoAAAAPAAAAZHJzL2Rvd25yZXYueG1sRI/NSgNB&#10;EITvgu8wtODNzCZCCGsmQQKGnNQkem932v1xumfZGXdXnz4TCORYVNVX1HI9slM9daH2YmA6yUCR&#10;FN7WUhr4OL48LECFiGLReSEDfxRgvbq9WWJu/SB76g+xVAkiIUcDVYxtrnUoKmIME9+SJO/bd4wx&#10;ya7UtsMhwdnpWZbNNWMtaaHCljYVFT+HXzbQv31uNzx8Ndvm/33qIh/51TXG3N+Nz0+gIo3xGr60&#10;d9bAI5yvpBugVycAAAD//wMAUEsBAi0AFAAGAAgAAAAhANvh9svuAAAAhQEAABMAAAAAAAAAAAAA&#10;AAAAAAAAAFtDb250ZW50X1R5cGVzXS54bWxQSwECLQAUAAYACAAAACEAWvQsW78AAAAVAQAACwAA&#10;AAAAAAAAAAAAAAAfAQAAX3JlbHMvLnJlbHNQSwECLQAUAAYACAAAACEApl6nnMMAAADaAAAADwAA&#10;AAAAAAAAAAAAAAAHAgAAZHJzL2Rvd25yZXYueG1sUEsFBgAAAAADAAMAtwAAAPcCAAAAAA==&#10;" fillcolor="#632e62 [3215]" stroked="f" strokeweight="1.7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2IiwAAAANoAAAAPAAAAZHJzL2Rvd25yZXYueG1sRI9Bi8Iw&#10;FITvgv8hPMGbporIUo0iguLFg1pBb4/mmRabl9JEW//9ZkHY4zAz3zDLdWcr8abGl44VTMYJCOLc&#10;6ZKNguyyG/2A8AFZY+WYFHzIw3rV7y0x1a7lE73PwYgIYZ+igiKEOpXS5wVZ9GNXE0fv4RqLIcrG&#10;SN1gG+G2ktMkmUuLJceFAmvaFpQ/zy+r4DrZ3k77LONXeT9Kay7mcPStUsNBt1mACNSF//C3fdAK&#10;ZvB3Jd4AufoFAAD//wMAUEsBAi0AFAAGAAgAAAAhANvh9svuAAAAhQEAABMAAAAAAAAAAAAAAAAA&#10;AAAAAFtDb250ZW50X1R5cGVzXS54bWxQSwECLQAUAAYACAAAACEAWvQsW78AAAAVAQAACwAAAAAA&#10;AAAAAAAAAAAfAQAAX3JlbHMvLnJlbHNQSwECLQAUAAYACAAAACEAQRNiIsAAAADaAAAADwAAAAAA&#10;AAAAAAAAAAAHAgAAZHJzL2Rvd25yZXYueG1sUEsFBgAAAAADAAMAtwAAAPQCAAAAAA==&#10;" adj="18883" fillcolor="#92278f [3204]" stroked="f" strokeweight="1.75pt">
                  <v:stroke endcap="round"/>
                  <v:textbox style="mso-next-textbox:#Beşgen 4" inset=",0,14.4pt,0">
                    <w:txbxContent>
                      <w:p w:rsidR="00772A95" w:rsidRDefault="00772A95">
                        <w:pPr>
                          <w:pStyle w:val="AralkYok"/>
                          <w:jc w:val="right"/>
                          <w:rPr>
                            <w:color w:val="FFFFFF" w:themeColor="background1"/>
                            <w:sz w:val="28"/>
                            <w:szCs w:val="28"/>
                          </w:rPr>
                        </w:pPr>
                      </w:p>
                    </w:txbxContent>
                  </v:textbox>
                </v:shape>
                <v:group id="Gr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632e62 [3215]" strokecolor="#632e62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632e62 [3215]" strokecolor="#632e62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632e62 [3215]" strokecolor="#632e6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632e62 [3215]" strokecolor="#632e6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632e62 [3215]" strokecolor="#632e6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632e62 [3215]" strokecolor="#632e62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632e62 [3215]" strokecolor="#632e62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632e62 [3215]" strokecolor="#632e6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632e62 [3215]" strokecolor="#632e62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632e62 [3215]" strokecolor="#632e62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632e62 [3215]" strokecolor="#632e62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632e62 [3215]" strokecolor="#632e62 [3215]" strokeweight="0">
                      <v:path arrowok="t" o:connecttype="custom" o:connectlocs="0,0;9525,25400;33338,77788;52388,133350;71438,187325;69850,187325;20638,84138;17463,66675;0,0" o:connectangles="0,0,0,0,0,0,0,0,0"/>
                    </v:shape>
                  </v:group>
                  <v:group id="Gr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632e62 [3215]" strokecolor="#632e62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632e62 [3215]" strokecolor="#632e62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632e62 [3215]" strokecolor="#632e62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632e62 [3215]" strokecolor="#632e6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632e62 [3215]" strokecolor="#632e62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632e62 [3215]" strokecolor="#632e62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632e62 [3215]" strokecolor="#632e6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632e62 [3215]" strokecolor="#632e62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632e62 [3215]" strokecolor="#632e62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632e62 [3215]" strokecolor="#632e62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632e62 [3215]" strokecolor="#632e62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Metin Kutusu 32" o:spid="_x0000_s1055" type="#_x0000_t202" style="position:absolute;margin-left:0;margin-top:0;width:4in;height:28.8pt;z-index:251661312;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fqeQIAAF8FAAAOAAAAZHJzL2Uyb0RvYy54bWysVE1v2zAMvQ/YfxB0X502aDYEdYosRYZh&#10;XVusHXpWZCkxJomaRMfOfv0o2U6LbpcOu8g0+Ujx41EXl501bK9CrMGV/PRkwplyEqrabUv+/WH9&#10;7gNnEYWrhAGnSn5QkV8u3r65aP1cncEOTKUCoyAuzltf8h2inxdFlDtlRTwBrxwZNQQrkH7DtqiC&#10;aCm6NcXZZDIrWgiVDyBVjKS96o18keNrrSTeah0VMlNyyg3zGfK5SWexuBDzbRB+V8shDfEPWVhR&#10;O7r0GOpKoGBNqP8IZWsZIILGEwm2AK1rqXINVM3p5EU19zvhVa6FmhP9sU3x/4WVN/u7wOqq5NMz&#10;zpywNKOvCmvHvjTYxIaRmnrU+jgn6L0nMHYfoaNZj/pIylR6p4NNXyqKkZ26fTh2WHXIJCmns/P3&#10;swmZJNn6nxSmePL2IeInBZYloeSBJpgbK/bXEXvoCEmXOVjXxuQpGsfaks+m55PscLRQcOMSVmU+&#10;DGFSRX3mWcKDUQlj3DelqR+5gKTITFQrE9heEIeElMphrj3HJXRCaUriNY4D/imr1zj3dYw3g8Oj&#10;s60dhFz9i7SrH2PKusdTz5/VnUTsNl0mwnGwG6gONO8A/dZEL9c1DeVaRLwTgdaE5kirj7d0aAPU&#10;fBgkznYQfv1Nn/DEXrJy1tLalTz+bERQnJnPjniddnQUwihsRsE1dgU0hVN6VLzMIjkENKOoA9hH&#10;ehGW6RYyCSfprpJvRnGF/fLTiyLVcplBtIle4LW79zKFTkNJFHvoHkXwAw+RGHwD40KK+Qs69tjM&#10;F79skEiZuZr62ndx6DdtcWb78OKkZ+L5f0Y9vYuL3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wnAn6nkCAABfBQAADgAAAAAA&#10;AAAAAAAAAAAuAgAAZHJzL2Uyb0RvYy54bWxQSwECLQAUAAYACAAAACEA0UvQbtkAAAAEAQAADwAA&#10;AAAAAAAAAAAAAADTBAAAZHJzL2Rvd25yZXYueG1sUEsFBgAAAAAEAAQA8wAAANkFAAAAAA==&#10;" filled="f" stroked="f" strokeweight=".5pt">
                <v:textbox style="mso-next-textbox:#Metin Kutusu 32;mso-fit-shape-to-text:t" inset="0,0,0,0">
                  <w:txbxContent>
                    <w:p w:rsidR="00772A95" w:rsidRPr="00BD6715" w:rsidRDefault="00772A95">
                      <w:pPr>
                        <w:pStyle w:val="AralkYok"/>
                        <w:rPr>
                          <w:color w:val="92278F" w:themeColor="accent1"/>
                          <w:sz w:val="26"/>
                          <w:szCs w:val="26"/>
                        </w:rPr>
                      </w:pPr>
                    </w:p>
                  </w:txbxContent>
                </v:textbox>
                <w10:wrap anchorx="page" anchory="page"/>
              </v:shape>
            </w:pict>
          </w:r>
        </w:p>
        <w:p w:rsidR="000824DE" w:rsidRDefault="0020015B" w:rsidP="00EA1593">
          <w:pPr>
            <w:tabs>
              <w:tab w:val="left" w:pos="3225"/>
              <w:tab w:val="left" w:pos="3510"/>
              <w:tab w:val="center" w:pos="6835"/>
            </w:tabs>
            <w:spacing w:before="120"/>
            <w:rPr>
              <w:noProof/>
              <w:lang w:eastAsia="tr-TR"/>
            </w:rPr>
          </w:pPr>
          <w:r>
            <w:rPr>
              <w:noProof/>
            </w:rPr>
            <w:pict>
              <v:shape id="Metin Kutusu 1" o:spid="_x0000_s1056" type="#_x0000_t202" style="position:absolute;margin-left:326.25pt;margin-top:130.45pt;width:453pt;height:405.4pt;z-index:25166028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ZAfAIAAF4FAAAOAAAAZHJzL2Uyb0RvYy54bWysVE1P3DAQvVfqf7B8L8lC2dKILNqCqKpS&#10;QIWKs9ex2aiOx7Unmyy/vmMn2UW0F6penMnMm/F8vPHpWd8YtlE+1GBLPjvIOVNWQlXbx5L/uL98&#10;d8JZQGErYcCqkm9V4GeLt29OO1eoQ1iDqZRnFMSGonMlXyO6IsuCXKtGhANwypJRg28E0q9/zCov&#10;OoremOwwz+dZB75yHqQKgbQXg5EvUnytlcQbrYNCZkpOuWE6fTpX8cwWp6J49MKtazmmIf4hi0bU&#10;li7dhboQKFjr6z9CNbX0EEDjgYQmA61rqVINVM0sf1HN3Vo4lWqh5gS3a1P4f2Hl9ebWs7qi2XFm&#10;RUMj+qawtuxri21o2Sx2qHOhIOCdIyj2n6CP6FEfSBkL77Vv4pdKYmSnXm93/VU9MknKo/nxh3lO&#10;Jkm2WT7/ePL+JMbJ9u7OB/ysoGFRKLmnAaa+is1VwAE6QeJtFi5rY0gvCmNZV/L50XGeHHYWCm5s&#10;BKhEhzFMLGlIPUm4NWoI8l1pakeqICoSEdW58WwjiEJCSmUxFZ/iEjqiNCXxGscRv8/qNc5DHdPN&#10;YHHn3NQWfKr+RdrVzyllPeCp58/qjiL2qz7x4HCa7AqqLQ3cw7A0wcnLmoZyJQLeCk9bQoOkzccb&#10;OrQBaj6MEmdr8E9/00c8kZesnHW0dSUPv1rhFWfmiyVaxxWdBD8Jq0mwbXMONAWiKmWTRHLwaCZR&#10;e2ge6EFYxlvIJKyku0qOk3iOw+7TgyLVcplAtIhO4JW9czKGjkOJFLvvH4R3Iw+RKHwN0z6K4gUd&#10;B2zii1u2SKRMXI19Hbo49puWOLF9fHDiK/H8P6H2z+LiNwAAAP//AwBQSwMEFAAGAAgAAAAhAMjP&#10;qBXYAAAABQEAAA8AAABkcnMvZG93bnJldi54bWxMj8FOwzAQRO9I/QdrK3GjTikJUYhTQaUeOVD4&#10;ADte4oh4HWK3CX/PwgUuK41mNPum3i9+EBecYh9IwXaTgUBqg+2pU/D2erwpQcSkyeohECr4wgj7&#10;ZnVV68qGmV7wckqd4BKKlVbgUhorKWPr0Ou4CSMSe+9h8jqxnDppJz1zuR/kbZYV0uue+IPTIx4c&#10;th+ns1fwbO7srvw02+44P1lrUuly3yp1vV4eH0AkXNJfGH7wGR0aZjLhTDaKQQEPSb+Xvfy+YGk4&#10;VJQ5yKaW/+mbbwAAAP//AwBQSwECLQAUAAYACAAAACEAtoM4kv4AAADhAQAAEwAAAAAAAAAAAAAA&#10;AAAAAAAAW0NvbnRlbnRfVHlwZXNdLnhtbFBLAQItABQABgAIAAAAIQA4/SH/1gAAAJQBAAALAAAA&#10;AAAAAAAAAAAAAC8BAABfcmVscy8ucmVsc1BLAQItABQABgAIAAAAIQBMXpZAfAIAAF4FAAAOAAAA&#10;AAAAAAAAAAAAAC4CAABkcnMvZTJvRG9jLnhtbFBLAQItABQABgAIAAAAIQDIz6gV2AAAAAUBAAAP&#10;AAAAAAAAAAAAAAAAANYEAABkcnMvZG93bnJldi54bWxQSwUGAAAAAAQABADzAAAA2wUAAAAA&#10;" filled="f" stroked="f" strokeweight=".5pt">
                <v:textbox style="mso-next-textbox:#Metin Kutusu 1" inset="0,0,0,0">
                  <w:txbxContent>
                    <w:p w:rsidR="00772A95" w:rsidRPr="00314633" w:rsidRDefault="0020015B" w:rsidP="00F96E59">
                      <w:pPr>
                        <w:pStyle w:val="AralkYok"/>
                        <w:jc w:val="center"/>
                        <w:rPr>
                          <w:rFonts w:asciiTheme="majorHAnsi" w:eastAsiaTheme="majorEastAsia" w:hAnsiTheme="majorHAnsi" w:cstheme="majorBidi"/>
                          <w:color w:val="262626" w:themeColor="text1" w:themeTint="D9"/>
                          <w:sz w:val="72"/>
                        </w:rPr>
                      </w:pPr>
                      <w:sdt>
                        <w:sdtPr>
                          <w:rPr>
                            <w:rFonts w:ascii="Book Antiqua" w:eastAsia="Times New Roman" w:hAnsi="Book Antiqua" w:cs="Times New Roman"/>
                            <w:bCs/>
                            <w:noProof/>
                            <w:sz w:val="36"/>
                            <w:szCs w:val="36"/>
                            <w:lang w:eastAsia="tr-TR"/>
                          </w:rPr>
                          <w:alias w:val="Başlık"/>
                          <w:tag w:val=""/>
                          <w:id w:val="581030217"/>
                          <w:dataBinding w:prefixMappings="xmlns:ns0='http://purl.org/dc/elements/1.1/' xmlns:ns1='http://schemas.openxmlformats.org/package/2006/metadata/core-properties' " w:xpath="/ns1:coreProperties[1]/ns0:title[1]" w:storeItemID="{6C3C8BC8-F283-45AE-878A-BAB7291924A1}"/>
                          <w:text/>
                        </w:sdtPr>
                        <w:sdtEndPr/>
                        <w:sdtContent>
                          <w:r w:rsidR="00772A95" w:rsidRPr="00314633">
                            <w:rPr>
                              <w:rFonts w:ascii="Book Antiqua" w:eastAsia="Times New Roman" w:hAnsi="Book Antiqua" w:cs="Times New Roman"/>
                              <w:bCs/>
                              <w:noProof/>
                              <w:sz w:val="36"/>
                              <w:szCs w:val="36"/>
                              <w:lang w:eastAsia="tr-TR"/>
                            </w:rPr>
                            <w:t xml:space="preserve">T.C                                                      </w:t>
                          </w:r>
                          <w:r w:rsidR="00772A95">
                            <w:rPr>
                              <w:rFonts w:ascii="Book Antiqua" w:eastAsia="Times New Roman" w:hAnsi="Book Antiqua" w:cs="Times New Roman"/>
                              <w:bCs/>
                              <w:noProof/>
                              <w:sz w:val="36"/>
                              <w:szCs w:val="36"/>
                              <w:lang w:eastAsia="tr-TR"/>
                            </w:rPr>
                            <w:t xml:space="preserve">                           </w:t>
                          </w:r>
                          <w:r w:rsidR="00772A95" w:rsidRPr="00314633">
                            <w:rPr>
                              <w:rFonts w:ascii="Book Antiqua" w:eastAsia="Times New Roman" w:hAnsi="Book Antiqua" w:cs="Times New Roman"/>
                              <w:bCs/>
                              <w:noProof/>
                              <w:sz w:val="36"/>
                              <w:szCs w:val="36"/>
                              <w:lang w:eastAsia="tr-TR"/>
                            </w:rPr>
                            <w:t xml:space="preserve">    </w:t>
                          </w:r>
                          <w:r w:rsidR="00772A95">
                            <w:rPr>
                              <w:rFonts w:ascii="Book Antiqua" w:eastAsia="Times New Roman" w:hAnsi="Book Antiqua" w:cs="Times New Roman"/>
                              <w:bCs/>
                              <w:noProof/>
                              <w:sz w:val="36"/>
                              <w:szCs w:val="36"/>
                              <w:lang w:eastAsia="tr-TR"/>
                            </w:rPr>
                            <w:t>BAYRAMPAŞA</w:t>
                          </w:r>
                          <w:r w:rsidR="00772A95" w:rsidRPr="00314633">
                            <w:rPr>
                              <w:rFonts w:ascii="Book Antiqua" w:eastAsia="Times New Roman" w:hAnsi="Book Antiqua" w:cs="Times New Roman"/>
                              <w:bCs/>
                              <w:noProof/>
                              <w:sz w:val="36"/>
                              <w:szCs w:val="36"/>
                              <w:lang w:eastAsia="tr-TR"/>
                            </w:rPr>
                            <w:t xml:space="preserve"> KAYMAKAMLIĞI           </w:t>
                          </w:r>
                          <w:r w:rsidR="00772A95">
                            <w:rPr>
                              <w:rFonts w:ascii="Book Antiqua" w:eastAsia="Times New Roman" w:hAnsi="Book Antiqua" w:cs="Times New Roman"/>
                              <w:bCs/>
                              <w:noProof/>
                              <w:sz w:val="36"/>
                              <w:szCs w:val="36"/>
                              <w:lang w:eastAsia="tr-TR"/>
                            </w:rPr>
                            <w:t xml:space="preserve">                            </w:t>
                          </w:r>
                          <w:r w:rsidR="00772A95" w:rsidRPr="00314633">
                            <w:rPr>
                              <w:rFonts w:ascii="Book Antiqua" w:eastAsia="Times New Roman" w:hAnsi="Book Antiqua" w:cs="Times New Roman"/>
                              <w:bCs/>
                              <w:noProof/>
                              <w:sz w:val="36"/>
                              <w:szCs w:val="36"/>
                              <w:lang w:eastAsia="tr-TR"/>
                            </w:rPr>
                            <w:t xml:space="preserve">    </w:t>
                          </w:r>
                          <w:r w:rsidR="00772A95">
                            <w:rPr>
                              <w:rFonts w:ascii="Book Antiqua" w:eastAsia="Times New Roman" w:hAnsi="Book Antiqua" w:cs="Times New Roman"/>
                              <w:bCs/>
                              <w:noProof/>
                              <w:sz w:val="36"/>
                              <w:szCs w:val="36"/>
                              <w:lang w:eastAsia="tr-TR"/>
                            </w:rPr>
                            <w:t>TUNA ANAOKULU</w:t>
                          </w:r>
                          <w:r w:rsidR="00772A95" w:rsidRPr="00314633">
                            <w:rPr>
                              <w:rFonts w:ascii="Book Antiqua" w:eastAsia="Times New Roman" w:hAnsi="Book Antiqua" w:cs="Times New Roman"/>
                              <w:bCs/>
                              <w:noProof/>
                              <w:sz w:val="36"/>
                              <w:szCs w:val="36"/>
                              <w:lang w:eastAsia="tr-TR"/>
                            </w:rPr>
                            <w:t xml:space="preserve"> MÜDÜRLÜĞÜ</w:t>
                          </w:r>
                        </w:sdtContent>
                      </w:sdt>
                    </w:p>
                    <w:p w:rsidR="00772A95" w:rsidRDefault="0020015B" w:rsidP="00314633">
                      <w:pPr>
                        <w:spacing w:before="120"/>
                        <w:jc w:val="center"/>
                        <w:rPr>
                          <w:rFonts w:ascii="Book Antiqua" w:hAnsi="Book Antiqua"/>
                          <w:sz w:val="36"/>
                          <w:szCs w:val="36"/>
                        </w:rPr>
                      </w:pPr>
                      <w:sdt>
                        <w:sdtPr>
                          <w:rPr>
                            <w:rFonts w:ascii="Book Antiqua" w:hAnsi="Book Antiqua"/>
                            <w:sz w:val="36"/>
                            <w:szCs w:val="36"/>
                          </w:rPr>
                          <w:alias w:val="Alt Başlık"/>
                          <w:tag w:val=""/>
                          <w:id w:val="581030218"/>
                          <w:dataBinding w:prefixMappings="xmlns:ns0='http://purl.org/dc/elements/1.1/' xmlns:ns1='http://schemas.openxmlformats.org/package/2006/metadata/core-properties' " w:xpath="/ns1:coreProperties[1]/ns0:subject[1]" w:storeItemID="{6C3C8BC8-F283-45AE-878A-BAB7291924A1}"/>
                          <w:text/>
                        </w:sdtPr>
                        <w:sdtEndPr/>
                        <w:sdtContent>
                          <w:r w:rsidR="00772A95" w:rsidRPr="00314633">
                            <w:rPr>
                              <w:rFonts w:ascii="Book Antiqua" w:hAnsi="Book Antiqua"/>
                              <w:sz w:val="36"/>
                              <w:szCs w:val="36"/>
                            </w:rPr>
                            <w:t>2019-2023 STRATEJ</w:t>
                          </w:r>
                          <w:r w:rsidR="00772A95" w:rsidRPr="00314633">
                            <w:rPr>
                              <w:rFonts w:ascii="Book Antiqua" w:hAnsi="Book Antiqua" w:cs="Arial"/>
                              <w:sz w:val="36"/>
                              <w:szCs w:val="36"/>
                            </w:rPr>
                            <w:t>İK PLANI</w:t>
                          </w:r>
                        </w:sdtContent>
                      </w:sdt>
                    </w:p>
                    <w:p w:rsidR="00772A95" w:rsidRDefault="00D03A53" w:rsidP="00314633">
                      <w:pPr>
                        <w:spacing w:before="120"/>
                        <w:jc w:val="center"/>
                        <w:rPr>
                          <w:rFonts w:ascii="Book Antiqua" w:hAnsi="Book Antiqua"/>
                          <w:sz w:val="36"/>
                          <w:szCs w:val="36"/>
                        </w:rPr>
                      </w:pPr>
                      <w:r>
                        <w:rPr>
                          <w:noProof/>
                          <w:lang w:eastAsia="tr-TR"/>
                        </w:rPr>
                        <w:drawing>
                          <wp:inline distT="0" distB="0" distL="0" distR="0">
                            <wp:extent cx="4590528" cy="3419475"/>
                            <wp:effectExtent l="0" t="0" r="0" b="0"/>
                            <wp:docPr id="1" name="Resim 1" descr="IMG_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3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0748" cy="3419639"/>
                                    </a:xfrm>
                                    <a:prstGeom prst="rect">
                                      <a:avLst/>
                                    </a:prstGeom>
                                    <a:noFill/>
                                    <a:ln>
                                      <a:noFill/>
                                    </a:ln>
                                  </pic:spPr>
                                </pic:pic>
                              </a:graphicData>
                            </a:graphic>
                          </wp:inline>
                        </w:drawing>
                      </w:r>
                    </w:p>
                    <w:p w:rsidR="00772A95" w:rsidRPr="00314633" w:rsidRDefault="00772A95" w:rsidP="00314633">
                      <w:pPr>
                        <w:spacing w:before="120"/>
                        <w:jc w:val="center"/>
                        <w:rPr>
                          <w:sz w:val="36"/>
                          <w:szCs w:val="36"/>
                        </w:rPr>
                      </w:pPr>
                    </w:p>
                  </w:txbxContent>
                </v:textbox>
                <w10:wrap anchorx="page" anchory="page"/>
              </v:shape>
            </w:pict>
          </w:r>
          <w:r w:rsidR="0063081D">
            <w:rPr>
              <w:noProof/>
              <w:lang w:eastAsia="tr-TR"/>
            </w:rPr>
            <w:br w:type="page"/>
          </w:r>
        </w:p>
        <w:p w:rsidR="00EA1593" w:rsidRDefault="00EA1593" w:rsidP="00EA1593">
          <w:pPr>
            <w:tabs>
              <w:tab w:val="left" w:pos="3225"/>
              <w:tab w:val="left" w:pos="3510"/>
              <w:tab w:val="center" w:pos="6835"/>
            </w:tabs>
            <w:spacing w:before="120"/>
            <w:jc w:val="center"/>
            <w:rPr>
              <w:rFonts w:ascii="Book Antiqua" w:eastAsia="Times New Roman" w:hAnsi="Book Antiqua" w:cs="Times New Roman"/>
              <w:b/>
              <w:bCs/>
              <w:noProof/>
              <w:sz w:val="40"/>
              <w:szCs w:val="24"/>
              <w:lang w:eastAsia="tr-TR"/>
            </w:rPr>
          </w:pPr>
        </w:p>
        <w:p w:rsidR="00181A2B" w:rsidRPr="00EA1593" w:rsidRDefault="00181A2B" w:rsidP="00EA1593">
          <w:pPr>
            <w:tabs>
              <w:tab w:val="left" w:pos="3225"/>
              <w:tab w:val="left" w:pos="3510"/>
              <w:tab w:val="center" w:pos="6835"/>
            </w:tabs>
            <w:spacing w:before="120"/>
            <w:jc w:val="center"/>
            <w:rPr>
              <w:noProof/>
              <w:lang w:eastAsia="tr-TR"/>
            </w:rPr>
          </w:pPr>
          <w:r w:rsidRPr="00181A2B">
            <w:rPr>
              <w:rFonts w:ascii="Book Antiqua" w:eastAsia="Times New Roman" w:hAnsi="Book Antiqua" w:cs="Times New Roman"/>
              <w:b/>
              <w:bCs/>
              <w:noProof/>
              <w:sz w:val="40"/>
              <w:szCs w:val="24"/>
              <w:lang w:eastAsia="tr-TR"/>
            </w:rPr>
            <w:t>2019-2023 STRATEJİK PLANI</w:t>
          </w:r>
        </w:p>
        <w:p w:rsidR="00EA1593" w:rsidRDefault="00181A2B" w:rsidP="00EA1593">
          <w:pPr>
            <w:tabs>
              <w:tab w:val="left" w:pos="2025"/>
            </w:tabs>
            <w:spacing w:before="0" w:after="160" w:line="300" w:lineRule="auto"/>
            <w:jc w:val="center"/>
            <w:rPr>
              <w:rFonts w:ascii="Book Antiqua" w:eastAsia="Times New Roman" w:hAnsi="Book Antiqua" w:cs="Times New Roman"/>
              <w:sz w:val="24"/>
              <w:szCs w:val="21"/>
              <w:lang w:eastAsia="tr-TR"/>
            </w:rPr>
          </w:pPr>
          <w:r w:rsidRPr="00181A2B">
            <w:rPr>
              <w:rFonts w:ascii="Book Antiqua" w:eastAsia="Times New Roman" w:hAnsi="Book Antiqua" w:cs="Times New Roman"/>
              <w:b/>
              <w:bCs/>
              <w:noProof/>
              <w:sz w:val="24"/>
              <w:szCs w:val="24"/>
              <w:lang w:eastAsia="tr-TR"/>
            </w:rPr>
            <w:drawing>
              <wp:inline distT="0" distB="0" distL="0" distR="0">
                <wp:extent cx="8810625" cy="4374549"/>
                <wp:effectExtent l="0" t="0" r="0" b="0"/>
                <wp:docPr id="26" name="Resim 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ürk resmi"/>
                        <pic:cNvPicPr>
                          <a:picLocks noChangeAspect="1" noChangeArrowheads="1"/>
                        </pic:cNvPicPr>
                      </pic:nvPicPr>
                      <pic:blipFill>
                        <a:blip r:embed="rId9"/>
                        <a:srcRect/>
                        <a:stretch>
                          <a:fillRect/>
                        </a:stretch>
                      </pic:blipFill>
                      <pic:spPr bwMode="auto">
                        <a:xfrm>
                          <a:off x="0" y="0"/>
                          <a:ext cx="8818389" cy="4378404"/>
                        </a:xfrm>
                        <a:prstGeom prst="rect">
                          <a:avLst/>
                        </a:prstGeom>
                        <a:noFill/>
                        <a:ln w="9525">
                          <a:noFill/>
                          <a:miter lim="800000"/>
                          <a:headEnd/>
                          <a:tailEnd/>
                        </a:ln>
                      </pic:spPr>
                    </pic:pic>
                  </a:graphicData>
                </a:graphic>
              </wp:inline>
            </w:drawing>
          </w:r>
        </w:p>
        <w:p w:rsidR="00181A2B" w:rsidRDefault="00181A2B" w:rsidP="00EA1593">
          <w:pPr>
            <w:tabs>
              <w:tab w:val="left" w:pos="2025"/>
            </w:tabs>
            <w:spacing w:before="0" w:after="160" w:line="300" w:lineRule="auto"/>
            <w:jc w:val="center"/>
            <w:rPr>
              <w:rFonts w:ascii="Book Antiqua" w:eastAsia="Times New Roman" w:hAnsi="Book Antiqua" w:cs="Times New Roman"/>
              <w:sz w:val="24"/>
              <w:szCs w:val="21"/>
              <w:lang w:eastAsia="tr-TR"/>
            </w:rPr>
          </w:pPr>
        </w:p>
        <w:p w:rsidR="006D4942" w:rsidRDefault="006D4942" w:rsidP="00EA1593">
          <w:pPr>
            <w:tabs>
              <w:tab w:val="left" w:pos="2025"/>
            </w:tabs>
            <w:spacing w:before="0" w:after="160" w:line="300" w:lineRule="auto"/>
            <w:jc w:val="center"/>
            <w:rPr>
              <w:rFonts w:ascii="Book Antiqua" w:eastAsia="Times New Roman" w:hAnsi="Book Antiqua" w:cs="Times New Roman"/>
              <w:sz w:val="24"/>
              <w:szCs w:val="21"/>
              <w:lang w:eastAsia="tr-TR"/>
            </w:rPr>
          </w:pPr>
        </w:p>
        <w:p w:rsidR="006D4942" w:rsidRPr="00181A2B" w:rsidRDefault="006D4942" w:rsidP="00EA1593">
          <w:pPr>
            <w:tabs>
              <w:tab w:val="left" w:pos="2025"/>
            </w:tabs>
            <w:spacing w:before="0" w:after="160" w:line="300" w:lineRule="auto"/>
            <w:jc w:val="center"/>
            <w:rPr>
              <w:rFonts w:ascii="Book Antiqua" w:eastAsia="Times New Roman" w:hAnsi="Book Antiqua" w:cs="Times New Roman"/>
              <w:sz w:val="24"/>
              <w:szCs w:val="21"/>
              <w:lang w:eastAsia="tr-TR"/>
            </w:rPr>
          </w:pPr>
        </w:p>
        <w:p w:rsidR="00181A2B" w:rsidRPr="00181A2B" w:rsidRDefault="00181A2B" w:rsidP="00181A2B">
          <w:pPr>
            <w:tabs>
              <w:tab w:val="left" w:pos="2025"/>
            </w:tabs>
            <w:spacing w:before="0" w:after="160" w:line="300" w:lineRule="auto"/>
            <w:jc w:val="center"/>
            <w:rPr>
              <w:rFonts w:ascii="Book Antiqua" w:eastAsia="Times New Roman" w:hAnsi="Book Antiqua" w:cs="Times New Roman"/>
              <w:sz w:val="24"/>
              <w:szCs w:val="21"/>
              <w:lang w:eastAsia="tr-TR"/>
            </w:rPr>
          </w:pPr>
        </w:p>
        <w:p w:rsidR="00181A2B" w:rsidRPr="00181A2B" w:rsidRDefault="00BC163A" w:rsidP="00181A2B">
          <w:pPr>
            <w:shd w:val="clear" w:color="auto" w:fill="FFFFFF"/>
            <w:spacing w:before="0" w:after="0" w:line="240" w:lineRule="auto"/>
            <w:ind w:firstLine="708"/>
            <w:jc w:val="both"/>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SUNUŞ</w:t>
          </w:r>
        </w:p>
        <w:p w:rsidR="00181A2B" w:rsidRPr="00BC163A" w:rsidRDefault="00181A2B" w:rsidP="00BC163A">
          <w:pPr>
            <w:shd w:val="clear" w:color="auto" w:fill="FFFFFF"/>
            <w:spacing w:before="0" w:after="0" w:line="240" w:lineRule="auto"/>
            <w:ind w:firstLine="708"/>
            <w:jc w:val="both"/>
            <w:rPr>
              <w:rFonts w:ascii="Times New Roman" w:eastAsia="Times New Roman" w:hAnsi="Times New Roman" w:cs="Times New Roman"/>
              <w:sz w:val="24"/>
              <w:szCs w:val="24"/>
              <w:lang w:eastAsia="tr-TR"/>
            </w:rPr>
          </w:pPr>
          <w:r w:rsidRPr="00BC163A">
            <w:rPr>
              <w:rFonts w:ascii="Times New Roman" w:eastAsia="Times New Roman" w:hAnsi="Times New Roman" w:cs="Times New Roman"/>
              <w:sz w:val="24"/>
              <w:szCs w:val="24"/>
              <w:lang w:eastAsia="tr-TR"/>
            </w:rPr>
            <w:t xml:space="preserve"> Ülkemizin, uluslararası arenada gitgide artan </w:t>
          </w:r>
          <w:proofErr w:type="gramStart"/>
          <w:r w:rsidRPr="00BC163A">
            <w:rPr>
              <w:rFonts w:ascii="Times New Roman" w:eastAsia="Times New Roman" w:hAnsi="Times New Roman" w:cs="Times New Roman"/>
              <w:sz w:val="24"/>
              <w:szCs w:val="24"/>
              <w:lang w:eastAsia="tr-TR"/>
            </w:rPr>
            <w:t>prestiji</w:t>
          </w:r>
          <w:proofErr w:type="gramEnd"/>
          <w:r w:rsidRPr="00BC163A">
            <w:rPr>
              <w:rFonts w:ascii="Times New Roman" w:eastAsia="Times New Roman" w:hAnsi="Times New Roman" w:cs="Times New Roman"/>
              <w:sz w:val="24"/>
              <w:szCs w:val="24"/>
              <w:lang w:eastAsia="tr-TR"/>
            </w:rPr>
            <w:t xml:space="preserve"> ve topyekûn kalkınma hareketi konusundaki kararlılığı dikkate alındığında, 2019-2023 döneminde yapılacak çalışmalar büyük önem arz etmektedir. Bir ülkenin kalkınma düzeyi, bireylerinin eğitim düzeyi ile aynı istikamettedir. Bu anlamda eğitim faaliyetlerinin başarı ile gerçekleşmesi, 2023 hedeflerimize ulaşmamızdaki en önemli hamlemiz olacaktır.</w:t>
          </w:r>
        </w:p>
        <w:p w:rsidR="00181A2B" w:rsidRPr="00BC163A" w:rsidRDefault="00181A2B" w:rsidP="00BC163A">
          <w:pPr>
            <w:shd w:val="clear" w:color="auto" w:fill="FFFFFF"/>
            <w:spacing w:before="0" w:after="0" w:line="240" w:lineRule="auto"/>
            <w:ind w:firstLine="708"/>
            <w:jc w:val="both"/>
            <w:rPr>
              <w:rFonts w:ascii="Times New Roman" w:eastAsia="Times New Roman" w:hAnsi="Times New Roman" w:cs="Times New Roman"/>
              <w:sz w:val="24"/>
              <w:szCs w:val="24"/>
              <w:lang w:eastAsia="tr-TR"/>
            </w:rPr>
          </w:pPr>
          <w:r w:rsidRPr="00BC163A">
            <w:rPr>
              <w:rFonts w:ascii="Times New Roman" w:eastAsia="Times New Roman" w:hAnsi="Times New Roman" w:cs="Times New Roman"/>
              <w:sz w:val="24"/>
              <w:szCs w:val="24"/>
              <w:lang w:eastAsia="tr-TR"/>
            </w:rPr>
            <w:t xml:space="preserve">Okulumuzun,  </w:t>
          </w:r>
          <w:proofErr w:type="gramStart"/>
          <w:r w:rsidRPr="00BC163A">
            <w:rPr>
              <w:rFonts w:ascii="Times New Roman" w:eastAsia="Times New Roman" w:hAnsi="Times New Roman" w:cs="Times New Roman"/>
              <w:sz w:val="24"/>
              <w:szCs w:val="24"/>
              <w:lang w:eastAsia="tr-TR"/>
            </w:rPr>
            <w:t>kendisinden  beklenen</w:t>
          </w:r>
          <w:proofErr w:type="gramEnd"/>
          <w:r w:rsidRPr="00BC163A">
            <w:rPr>
              <w:rFonts w:ascii="Times New Roman" w:eastAsia="Times New Roman" w:hAnsi="Times New Roman" w:cs="Times New Roman"/>
              <w:sz w:val="24"/>
              <w:szCs w:val="24"/>
              <w:lang w:eastAsia="tr-TR"/>
            </w:rPr>
            <w:t xml:space="preserve">  görevleri  yerine  getirebilmesi,  doğru  bir planlamaya ve bu planın doğru bir şekilde uygulanmasına bağlıdır. Bir kurum eğitime hizmet </w:t>
          </w:r>
          <w:proofErr w:type="gramStart"/>
          <w:r w:rsidRPr="00BC163A">
            <w:rPr>
              <w:rFonts w:ascii="Times New Roman" w:eastAsia="Times New Roman" w:hAnsi="Times New Roman" w:cs="Times New Roman"/>
              <w:sz w:val="24"/>
              <w:szCs w:val="24"/>
              <w:lang w:eastAsia="tr-TR"/>
            </w:rPr>
            <w:t>ediyorsa  planlama</w:t>
          </w:r>
          <w:proofErr w:type="gramEnd"/>
          <w:r w:rsidRPr="00BC163A">
            <w:rPr>
              <w:rFonts w:ascii="Times New Roman" w:eastAsia="Times New Roman" w:hAnsi="Times New Roman" w:cs="Times New Roman"/>
              <w:sz w:val="24"/>
              <w:szCs w:val="24"/>
              <w:lang w:eastAsia="tr-TR"/>
            </w:rPr>
            <w:t xml:space="preserve">  daha  da  önem  kazanmaktadır.  </w:t>
          </w:r>
          <w:proofErr w:type="gramStart"/>
          <w:r w:rsidRPr="00BC163A">
            <w:rPr>
              <w:rFonts w:ascii="Times New Roman" w:eastAsia="Times New Roman" w:hAnsi="Times New Roman" w:cs="Times New Roman"/>
              <w:sz w:val="24"/>
              <w:szCs w:val="24"/>
              <w:lang w:eastAsia="tr-TR"/>
            </w:rPr>
            <w:t>Çünkü  eğitimde</w:t>
          </w:r>
          <w:proofErr w:type="gramEnd"/>
          <w:r w:rsidRPr="00BC163A">
            <w:rPr>
              <w:rFonts w:ascii="Times New Roman" w:eastAsia="Times New Roman" w:hAnsi="Times New Roman" w:cs="Times New Roman"/>
              <w:sz w:val="24"/>
              <w:szCs w:val="24"/>
              <w:lang w:eastAsia="tr-TR"/>
            </w:rPr>
            <w:t xml:space="preserve">  yapılan hataların  geri dönüşü ve  tamiri  mümkün  değildir.  </w:t>
          </w:r>
          <w:proofErr w:type="gramStart"/>
          <w:r w:rsidRPr="00BC163A">
            <w:rPr>
              <w:rFonts w:ascii="Times New Roman" w:eastAsia="Times New Roman" w:hAnsi="Times New Roman" w:cs="Times New Roman"/>
              <w:sz w:val="24"/>
              <w:szCs w:val="24"/>
              <w:lang w:eastAsia="tr-TR"/>
            </w:rPr>
            <w:t>Okulöncesi  eğitimi</w:t>
          </w:r>
          <w:proofErr w:type="gramEnd"/>
          <w:r w:rsidRPr="00BC163A">
            <w:rPr>
              <w:rFonts w:ascii="Times New Roman" w:eastAsia="Times New Roman" w:hAnsi="Times New Roman" w:cs="Times New Roman"/>
              <w:sz w:val="24"/>
              <w:szCs w:val="24"/>
              <w:lang w:eastAsia="tr-TR"/>
            </w:rPr>
            <w:t xml:space="preserve">;  4-5-6  yaş grubundaki  çocukların bedensel,  zihinsel,  duygusal  ve  sosyal  yönden  gelişmelerini destekleyen, onları toplumun kültürel değerleri doğrultusunda yönlendiren ve temel eğitim  bütünlüğü içinde ilköğretime  hazırlayan  örgün  eğitimin  ilk  basamağıdır.  Bu dönemde edinilen beceriler yaşantının bütün evrelerini etkiler, bu yüzden okul öncesi çağı çocuklarının eşit şartlarda eğitim alması ve ilköğretime en iyi şekilde hazırlanması çok önemlidir. Kurumun yüklenmiş olduğu bu büyük sorumluluğu tüm çalışanlar </w:t>
          </w:r>
          <w:proofErr w:type="gramStart"/>
          <w:r w:rsidRPr="00BC163A">
            <w:rPr>
              <w:rFonts w:ascii="Times New Roman" w:eastAsia="Times New Roman" w:hAnsi="Times New Roman" w:cs="Times New Roman"/>
              <w:sz w:val="24"/>
              <w:szCs w:val="24"/>
              <w:lang w:eastAsia="tr-TR"/>
            </w:rPr>
            <w:t>açısından  bilinmesi</w:t>
          </w:r>
          <w:proofErr w:type="gramEnd"/>
          <w:r w:rsidRPr="00BC163A">
            <w:rPr>
              <w:rFonts w:ascii="Times New Roman" w:eastAsia="Times New Roman" w:hAnsi="Times New Roman" w:cs="Times New Roman"/>
              <w:sz w:val="24"/>
              <w:szCs w:val="24"/>
              <w:lang w:eastAsia="tr-TR"/>
            </w:rPr>
            <w:t xml:space="preserve">  ve  çalışmalara  doğru  yön  verebilme  ancak  stratejik  plan  ile mümkündür.</w:t>
          </w:r>
        </w:p>
        <w:p w:rsidR="00181A2B" w:rsidRPr="00181A2B" w:rsidRDefault="00BC163A" w:rsidP="00BC163A">
          <w:pPr>
            <w:spacing w:before="0" w:after="160"/>
            <w:ind w:firstLine="720"/>
            <w:jc w:val="both"/>
            <w:rPr>
              <w:rFonts w:ascii="Book Antiqua" w:eastAsia="Times New Roman" w:hAnsi="Book Antiqua" w:cs="Times New Roman"/>
              <w:i/>
              <w:sz w:val="24"/>
              <w:szCs w:val="24"/>
              <w:lang w:eastAsia="tr-TR"/>
            </w:rPr>
          </w:pPr>
          <w:r>
            <w:rPr>
              <w:rFonts w:ascii="Times New Roman" w:eastAsia="Times New Roman" w:hAnsi="Times New Roman" w:cs="Times New Roman"/>
              <w:sz w:val="24"/>
              <w:szCs w:val="24"/>
              <w:lang w:eastAsia="tr-TR"/>
            </w:rPr>
            <w:t xml:space="preserve">Tuna </w:t>
          </w:r>
          <w:r w:rsidR="00181A2B" w:rsidRPr="00BC163A">
            <w:rPr>
              <w:rFonts w:ascii="Times New Roman" w:eastAsia="Times New Roman" w:hAnsi="Times New Roman" w:cs="Times New Roman"/>
              <w:sz w:val="24"/>
              <w:szCs w:val="24"/>
              <w:lang w:eastAsia="tr-TR"/>
            </w:rPr>
            <w:t xml:space="preserve">Anaokulu Müdürlüğü olarak milli ve manevi değerlerle donatılmış, 21. yüzyıl becerilerine sahip bireyler yetiştirerek ülkemizin kalkınması için tüm gayretimizi göstereceğiz. Eğitim hizmetlerimizde tüm imkânlarımızı seferber ederek eğitim seviyesini en üst düzeye taşıma kararlılığındayız. Eğitim politikamız; “her bireye ulaşmak ve en kaliteli eğitim hizmetini sunmak” olacaktır. Okulöncesi eğitimin önemi, okulumuzda hazırlanan bu planın başarıya ulaşmasında önemli rol oynayacaktır.  2019-2023 Stratejik Plan döneminde hedeflerimize ulaşabilmemiz için üstün çaba göstereceğine inandığım </w:t>
          </w:r>
          <w:r>
            <w:rPr>
              <w:rFonts w:ascii="Times New Roman" w:eastAsia="Times New Roman" w:hAnsi="Times New Roman" w:cs="Times New Roman"/>
              <w:sz w:val="24"/>
              <w:szCs w:val="24"/>
              <w:lang w:eastAsia="tr-TR"/>
            </w:rPr>
            <w:t xml:space="preserve">Tuna </w:t>
          </w:r>
          <w:r w:rsidR="00181A2B" w:rsidRPr="00BC163A">
            <w:rPr>
              <w:rFonts w:ascii="Times New Roman" w:eastAsia="Times New Roman" w:hAnsi="Times New Roman" w:cs="Times New Roman"/>
              <w:sz w:val="24"/>
              <w:szCs w:val="24"/>
              <w:lang w:eastAsia="tr-TR"/>
            </w:rPr>
            <w:t xml:space="preserve">Anaokulu Müdürlüğünün paydaşlarına ve çalışma ekibimize başarılar dilerim.  </w:t>
          </w:r>
          <w:r w:rsidR="00181A2B" w:rsidRPr="00181A2B">
            <w:rPr>
              <w:rFonts w:ascii="Book Antiqua" w:eastAsia="Times New Roman" w:hAnsi="Book Antiqua" w:cs="Times New Roman"/>
              <w:i/>
              <w:sz w:val="24"/>
              <w:szCs w:val="24"/>
              <w:lang w:eastAsia="tr-TR"/>
            </w:rPr>
            <w:t xml:space="preserve">                                                       </w:t>
          </w:r>
        </w:p>
        <w:p w:rsidR="00181A2B" w:rsidRPr="00181A2B" w:rsidRDefault="00181A2B" w:rsidP="00181A2B">
          <w:pPr>
            <w:spacing w:before="0" w:after="0"/>
            <w:ind w:left="136" w:firstLine="584"/>
            <w:jc w:val="right"/>
            <w:rPr>
              <w:rFonts w:ascii="Times New Roman" w:eastAsia="Times New Roman" w:hAnsi="Times New Roman" w:cs="Times New Roman"/>
              <w:b/>
              <w:i/>
              <w:sz w:val="22"/>
              <w:szCs w:val="22"/>
              <w:lang w:eastAsia="tr-TR"/>
            </w:rPr>
          </w:pPr>
          <w:r w:rsidRPr="00181A2B">
            <w:rPr>
              <w:rFonts w:ascii="Times New Roman" w:eastAsia="Times New Roman" w:hAnsi="Times New Roman" w:cs="Times New Roman"/>
              <w:b/>
              <w:i/>
              <w:sz w:val="22"/>
              <w:szCs w:val="22"/>
              <w:lang w:eastAsia="tr-TR"/>
            </w:rPr>
            <w:t xml:space="preserve">   </w:t>
          </w:r>
          <w:r w:rsidR="00BC163A">
            <w:rPr>
              <w:rFonts w:ascii="Book Antiqua" w:eastAsia="Adobe Garamond Pro Bold" w:hAnsi="Book Antiqua" w:cs="Times New Roman"/>
              <w:b/>
              <w:i/>
              <w:sz w:val="24"/>
              <w:szCs w:val="21"/>
              <w:lang w:eastAsia="tr-TR"/>
            </w:rPr>
            <w:t>Gökhan DUZDAR</w:t>
          </w:r>
        </w:p>
        <w:p w:rsidR="00181A2B" w:rsidRDefault="00181A2B" w:rsidP="00181A2B">
          <w:pPr>
            <w:spacing w:before="0" w:after="0" w:line="300" w:lineRule="auto"/>
            <w:ind w:left="9639"/>
            <w:jc w:val="right"/>
            <w:rPr>
              <w:rFonts w:ascii="Book Antiqua" w:eastAsia="Adobe Garamond Pro Bold" w:hAnsi="Book Antiqua" w:cs="Times New Roman"/>
              <w:b/>
              <w:i/>
              <w:sz w:val="24"/>
              <w:szCs w:val="21"/>
              <w:lang w:eastAsia="tr-TR"/>
            </w:rPr>
          </w:pPr>
          <w:r w:rsidRPr="00181A2B">
            <w:rPr>
              <w:rFonts w:ascii="Book Antiqua" w:eastAsia="Adobe Garamond Pro Bold" w:hAnsi="Book Antiqua" w:cs="Times New Roman"/>
              <w:b/>
              <w:i/>
              <w:sz w:val="24"/>
              <w:szCs w:val="21"/>
              <w:lang w:eastAsia="tr-TR"/>
            </w:rPr>
            <w:t>Okul Müdürü</w:t>
          </w:r>
        </w:p>
        <w:p w:rsidR="006D4942"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6D4942"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6D4942"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6D4942"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6D4942"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6D4942"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6D4942"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6D4942"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6D4942"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6D4942" w:rsidRPr="00181A2B" w:rsidRDefault="006D4942" w:rsidP="00181A2B">
          <w:pPr>
            <w:spacing w:before="0" w:after="0" w:line="300" w:lineRule="auto"/>
            <w:ind w:left="9639"/>
            <w:jc w:val="right"/>
            <w:rPr>
              <w:rFonts w:ascii="Book Antiqua" w:eastAsia="Adobe Garamond Pro Bold" w:hAnsi="Book Antiqua" w:cs="Times New Roman"/>
              <w:b/>
              <w:i/>
              <w:sz w:val="24"/>
              <w:szCs w:val="21"/>
              <w:lang w:eastAsia="tr-TR"/>
            </w:rPr>
          </w:pPr>
        </w:p>
        <w:p w:rsidR="00181A2B" w:rsidRPr="00181A2B" w:rsidRDefault="00181A2B" w:rsidP="00181A2B">
          <w:pPr>
            <w:keepNext/>
            <w:keepLines/>
            <w:spacing w:before="360" w:after="0" w:line="360" w:lineRule="auto"/>
            <w:outlineLvl w:val="0"/>
            <w:rPr>
              <w:rFonts w:ascii="Cambria" w:eastAsia="SimSun" w:hAnsi="Cambria" w:cs="Times New Roman"/>
              <w:b/>
              <w:color w:val="7030A0"/>
              <w:sz w:val="28"/>
              <w:szCs w:val="28"/>
              <w:lang w:eastAsia="tr-TR"/>
            </w:rPr>
          </w:pPr>
          <w:bookmarkStart w:id="0" w:name="_Toc531097531"/>
          <w:r w:rsidRPr="00181A2B">
            <w:rPr>
              <w:rFonts w:ascii="Cambria" w:eastAsia="SimSun" w:hAnsi="Cambria" w:cs="Times New Roman"/>
              <w:b/>
              <w:color w:val="7030A0"/>
              <w:sz w:val="28"/>
              <w:szCs w:val="28"/>
              <w:lang w:eastAsia="tr-TR"/>
            </w:rPr>
            <w:lastRenderedPageBreak/>
            <w:t>İçindekiler</w:t>
          </w:r>
          <w:bookmarkEnd w:id="0"/>
        </w:p>
        <w:p w:rsidR="00181A2B" w:rsidRPr="002F033A" w:rsidRDefault="005E5BEE" w:rsidP="00181A2B">
          <w:pPr>
            <w:tabs>
              <w:tab w:val="right" w:leader="dot" w:pos="13994"/>
            </w:tabs>
            <w:spacing w:before="120" w:after="120" w:line="300" w:lineRule="auto"/>
            <w:rPr>
              <w:rFonts w:ascii="Cambria" w:eastAsia="Times New Roman" w:hAnsi="Cambria" w:cs="Times New Roman"/>
              <w:noProof/>
              <w:sz w:val="24"/>
              <w:szCs w:val="24"/>
              <w:lang w:eastAsia="tr-TR"/>
            </w:rPr>
          </w:pPr>
          <w:r w:rsidRPr="002F033A">
            <w:rPr>
              <w:rFonts w:ascii="Cambria" w:eastAsia="Times New Roman" w:hAnsi="Cambria" w:cs="Times New Roman"/>
              <w:i/>
              <w:iCs/>
              <w:caps/>
              <w:sz w:val="24"/>
              <w:szCs w:val="24"/>
              <w:lang w:eastAsia="tr-TR"/>
            </w:rPr>
            <w:fldChar w:fldCharType="begin"/>
          </w:r>
          <w:r w:rsidR="00181A2B" w:rsidRPr="002F033A">
            <w:rPr>
              <w:rFonts w:ascii="Cambria" w:eastAsia="Times New Roman" w:hAnsi="Cambria" w:cs="Times New Roman"/>
              <w:i/>
              <w:iCs/>
              <w:caps/>
              <w:sz w:val="24"/>
              <w:szCs w:val="24"/>
              <w:lang w:eastAsia="tr-TR"/>
            </w:rPr>
            <w:instrText xml:space="preserve"> TOC \o "1-2" \h \z \u </w:instrText>
          </w:r>
          <w:r w:rsidRPr="002F033A">
            <w:rPr>
              <w:rFonts w:ascii="Cambria" w:eastAsia="Times New Roman" w:hAnsi="Cambria" w:cs="Times New Roman"/>
              <w:i/>
              <w:iCs/>
              <w:caps/>
              <w:sz w:val="24"/>
              <w:szCs w:val="24"/>
              <w:lang w:eastAsia="tr-TR"/>
            </w:rPr>
            <w:fldChar w:fldCharType="separate"/>
          </w:r>
          <w:hyperlink w:anchor="_Toc531097530" w:history="1">
            <w:r w:rsidR="00181A2B" w:rsidRPr="002F033A">
              <w:rPr>
                <w:rFonts w:ascii="Cambria" w:eastAsia="SimSun" w:hAnsi="Cambria" w:cs="Times New Roman"/>
                <w:b/>
                <w:bCs/>
                <w:caps/>
                <w:noProof/>
                <w:sz w:val="24"/>
                <w:u w:val="single"/>
                <w:lang w:eastAsia="tr-TR"/>
              </w:rPr>
              <w:t>Sunuş</w:t>
            </w:r>
            <w:r w:rsidR="00181A2B" w:rsidRPr="002F033A">
              <w:rPr>
                <w:rFonts w:ascii="Cambria" w:eastAsia="Times New Roman" w:hAnsi="Cambria" w:cs="Times New Roman"/>
                <w:b/>
                <w:bCs/>
                <w:caps/>
                <w:noProof/>
                <w:webHidden/>
                <w:sz w:val="24"/>
                <w:szCs w:val="24"/>
                <w:lang w:eastAsia="tr-TR"/>
              </w:rPr>
              <w:tab/>
            </w:r>
            <w:r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_Toc531097530 \h </w:instrText>
            </w:r>
            <w:r w:rsidRPr="002F033A">
              <w:rPr>
                <w:rFonts w:ascii="Cambria" w:eastAsia="Times New Roman" w:hAnsi="Cambria" w:cs="Times New Roman"/>
                <w:b/>
                <w:bCs/>
                <w:caps/>
                <w:noProof/>
                <w:webHidden/>
                <w:sz w:val="24"/>
                <w:szCs w:val="24"/>
                <w:lang w:eastAsia="tr-TR"/>
              </w:rPr>
              <w:fldChar w:fldCharType="separate"/>
            </w:r>
            <w:r w:rsidR="003370F1">
              <w:rPr>
                <w:rFonts w:ascii="Cambria" w:eastAsia="Times New Roman" w:hAnsi="Cambria" w:cs="Times New Roman"/>
                <w:caps/>
                <w:noProof/>
                <w:webHidden/>
                <w:sz w:val="24"/>
                <w:szCs w:val="24"/>
                <w:lang w:eastAsia="tr-TR"/>
              </w:rPr>
              <w:t>Hata! Yer işareti tanımlanmamış.</w:t>
            </w:r>
            <w:r w:rsidRPr="002F033A">
              <w:rPr>
                <w:rFonts w:ascii="Cambria" w:eastAsia="Times New Roman" w:hAnsi="Cambria" w:cs="Times New Roman"/>
                <w:b/>
                <w:bCs/>
                <w:caps/>
                <w:noProof/>
                <w:webHidden/>
                <w:sz w:val="24"/>
                <w:szCs w:val="24"/>
                <w:lang w:eastAsia="tr-TR"/>
              </w:rPr>
              <w:fldChar w:fldCharType="end"/>
            </w:r>
          </w:hyperlink>
        </w:p>
        <w:p w:rsidR="00181A2B" w:rsidRPr="002F033A" w:rsidRDefault="0020015B"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31" w:history="1">
            <w:r w:rsidR="00181A2B" w:rsidRPr="002F033A">
              <w:rPr>
                <w:rFonts w:ascii="Cambria" w:eastAsia="SimSun" w:hAnsi="Cambria" w:cs="Times New Roman"/>
                <w:b/>
                <w:bCs/>
                <w:caps/>
                <w:noProof/>
                <w:sz w:val="24"/>
                <w:u w:val="single"/>
                <w:lang w:eastAsia="tr-TR"/>
              </w:rPr>
              <w:t>İçindekiler</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_Toc531097531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3370F1">
              <w:rPr>
                <w:rFonts w:ascii="Cambria" w:eastAsia="Times New Roman" w:hAnsi="Cambria" w:cs="Times New Roman"/>
                <w:b/>
                <w:bCs/>
                <w:caps/>
                <w:noProof/>
                <w:webHidden/>
                <w:sz w:val="24"/>
                <w:szCs w:val="24"/>
                <w:lang w:eastAsia="tr-TR"/>
              </w:rPr>
              <w:t>3</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20015B"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32" w:history="1">
            <w:r w:rsidR="00181A2B" w:rsidRPr="002F033A">
              <w:rPr>
                <w:rFonts w:ascii="Cambria" w:eastAsia="SimSun" w:hAnsi="Cambria" w:cs="Times New Roman"/>
                <w:b/>
                <w:bCs/>
                <w:caps/>
                <w:noProof/>
                <w:sz w:val="24"/>
                <w:u w:val="single"/>
                <w:lang w:eastAsia="tr-TR"/>
              </w:rPr>
              <w:t>BÖLÜM I: GİRİŞ ve PLAN HAZIRLIK SÜRECİ</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_Toc531097532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3370F1">
              <w:rPr>
                <w:rFonts w:ascii="Cambria" w:eastAsia="Times New Roman" w:hAnsi="Cambria" w:cs="Times New Roman"/>
                <w:b/>
                <w:bCs/>
                <w:caps/>
                <w:noProof/>
                <w:webHidden/>
                <w:sz w:val="24"/>
                <w:szCs w:val="24"/>
                <w:lang w:eastAsia="tr-TR"/>
              </w:rPr>
              <w:t>4</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20015B"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33" w:history="1">
            <w:r w:rsidR="00181A2B" w:rsidRPr="002F033A">
              <w:rPr>
                <w:rFonts w:ascii="Cambria" w:eastAsia="SimSun" w:hAnsi="Cambria" w:cs="Times New Roman"/>
                <w:b/>
                <w:bCs/>
                <w:caps/>
                <w:noProof/>
                <w:sz w:val="24"/>
                <w:u w:val="single"/>
                <w:lang w:eastAsia="tr-TR"/>
              </w:rPr>
              <w:t xml:space="preserve">BÖLÜM II: </w:t>
            </w:r>
            <w:r w:rsidR="00181A2B" w:rsidRPr="002F033A">
              <w:rPr>
                <w:rFonts w:ascii="Cambria" w:eastAsia="Calibri" w:hAnsi="Cambria" w:cs="Times New Roman"/>
                <w:b/>
                <w:bCs/>
                <w:caps/>
                <w:noProof/>
                <w:sz w:val="24"/>
                <w:u w:val="single"/>
                <w:lang w:eastAsia="tr-TR"/>
              </w:rPr>
              <w:t>DURUM ANALİZİ</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_Toc531097533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3370F1">
              <w:rPr>
                <w:rFonts w:ascii="Cambria" w:eastAsia="Times New Roman" w:hAnsi="Cambria" w:cs="Times New Roman"/>
                <w:b/>
                <w:bCs/>
                <w:caps/>
                <w:noProof/>
                <w:webHidden/>
                <w:sz w:val="24"/>
                <w:szCs w:val="24"/>
                <w:lang w:eastAsia="tr-TR"/>
              </w:rPr>
              <w:t>5</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4" w:history="1">
            <w:r w:rsidR="00181A2B" w:rsidRPr="002F033A">
              <w:rPr>
                <w:rFonts w:ascii="Cambria" w:eastAsia="SimSun" w:hAnsi="Cambria" w:cs="Times New Roman"/>
                <w:smallCaps/>
                <w:noProof/>
                <w:sz w:val="24"/>
                <w:u w:val="single"/>
                <w:lang w:eastAsia="tr-TR"/>
              </w:rPr>
              <w:t>Okulun Kısa Tanıtımı *</w:t>
            </w:r>
            <w:r w:rsidR="00181A2B" w:rsidRPr="002F033A">
              <w:rPr>
                <w:rFonts w:ascii="Cambria" w:eastAsia="Times New Roman" w:hAnsi="Cambria" w:cs="Times New Roman"/>
                <w:smallCaps/>
                <w:noProof/>
                <w:webHidden/>
                <w:sz w:val="24"/>
                <w:szCs w:val="24"/>
                <w:lang w:eastAsia="tr-TR"/>
              </w:rPr>
              <w:tab/>
            </w:r>
          </w:hyperlink>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5" w:history="1">
            <w:r w:rsidR="00181A2B" w:rsidRPr="002F033A">
              <w:rPr>
                <w:rFonts w:ascii="Cambria" w:eastAsia="SimSun" w:hAnsi="Cambria" w:cs="Times New Roman"/>
                <w:smallCaps/>
                <w:noProof/>
                <w:sz w:val="24"/>
                <w:u w:val="single"/>
                <w:lang w:eastAsia="tr-TR"/>
              </w:rPr>
              <w:t>Okulun Mevcut Durumu: Temel İstatistikler</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_Toc531097535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3370F1">
              <w:rPr>
                <w:rFonts w:ascii="Cambria" w:eastAsia="Times New Roman" w:hAnsi="Cambria" w:cs="Times New Roman"/>
                <w:smallCaps/>
                <w:noProof/>
                <w:webHidden/>
                <w:sz w:val="24"/>
                <w:szCs w:val="24"/>
                <w:lang w:eastAsia="tr-TR"/>
              </w:rPr>
              <w:t>6</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6" w:history="1">
            <w:r w:rsidR="00181A2B" w:rsidRPr="002F033A">
              <w:rPr>
                <w:rFonts w:ascii="Cambria" w:eastAsia="SimSun" w:hAnsi="Cambria" w:cs="Times New Roman"/>
                <w:smallCaps/>
                <w:noProof/>
                <w:sz w:val="24"/>
                <w:u w:val="single"/>
                <w:lang w:eastAsia="tr-TR"/>
              </w:rPr>
              <w:t>PAYDAŞ ANALİZİ</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_Toc531097536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3370F1">
              <w:rPr>
                <w:rFonts w:ascii="Cambria" w:eastAsia="Times New Roman" w:hAnsi="Cambria" w:cs="Times New Roman"/>
                <w:smallCaps/>
                <w:noProof/>
                <w:webHidden/>
                <w:sz w:val="24"/>
                <w:szCs w:val="24"/>
                <w:lang w:eastAsia="tr-TR"/>
              </w:rPr>
              <w:t>10</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7" w:history="1">
            <w:r w:rsidR="00181A2B" w:rsidRPr="002F033A">
              <w:rPr>
                <w:rFonts w:ascii="Cambria" w:eastAsia="SimSun" w:hAnsi="Cambria" w:cs="Times New Roman"/>
                <w:smallCaps/>
                <w:noProof/>
                <w:sz w:val="24"/>
                <w:u w:val="single"/>
                <w:lang w:eastAsia="tr-TR"/>
              </w:rPr>
              <w:t>GZFT (Güçlü, Zayıf, Fırsat, Tehdit) Analizi</w:t>
            </w:r>
            <w:r w:rsidR="00181A2B" w:rsidRPr="002F033A">
              <w:rPr>
                <w:rFonts w:ascii="Cambria" w:eastAsia="Times New Roman" w:hAnsi="Cambria" w:cs="Times New Roman"/>
                <w:smallCaps/>
                <w:noProof/>
                <w:webHidden/>
                <w:sz w:val="24"/>
                <w:szCs w:val="24"/>
                <w:lang w:eastAsia="tr-TR"/>
              </w:rPr>
              <w:tab/>
            </w:r>
          </w:hyperlink>
          <w:r w:rsidR="003370F1">
            <w:rPr>
              <w:rFonts w:ascii="Cambria" w:eastAsia="Times New Roman" w:hAnsi="Cambria" w:cs="Times New Roman"/>
              <w:smallCaps/>
              <w:noProof/>
              <w:sz w:val="24"/>
              <w:szCs w:val="24"/>
              <w:lang w:eastAsia="tr-TR"/>
            </w:rPr>
            <w:t>11</w:t>
          </w:r>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38" w:history="1">
            <w:r w:rsidR="00181A2B" w:rsidRPr="002F033A">
              <w:rPr>
                <w:rFonts w:ascii="Cambria" w:eastAsia="SimSun" w:hAnsi="Cambria" w:cs="Times New Roman"/>
                <w:smallCaps/>
                <w:noProof/>
                <w:sz w:val="24"/>
                <w:u w:val="single"/>
                <w:lang w:eastAsia="tr-TR"/>
              </w:rPr>
              <w:t>Gelişim ve Sorun Alanları</w:t>
            </w:r>
            <w:r w:rsidR="00181A2B" w:rsidRPr="002F033A">
              <w:rPr>
                <w:rFonts w:ascii="Cambria" w:eastAsia="Times New Roman" w:hAnsi="Cambria" w:cs="Times New Roman"/>
                <w:smallCaps/>
                <w:noProof/>
                <w:webHidden/>
                <w:sz w:val="24"/>
                <w:szCs w:val="24"/>
                <w:lang w:eastAsia="tr-TR"/>
              </w:rPr>
              <w:tab/>
            </w:r>
          </w:hyperlink>
          <w:r w:rsidR="003370F1">
            <w:rPr>
              <w:rFonts w:ascii="Cambria" w:eastAsia="Times New Roman" w:hAnsi="Cambria" w:cs="Times New Roman"/>
              <w:smallCaps/>
              <w:noProof/>
              <w:sz w:val="24"/>
              <w:szCs w:val="24"/>
              <w:lang w:eastAsia="tr-TR"/>
            </w:rPr>
            <w:t>14</w:t>
          </w:r>
        </w:p>
        <w:p w:rsidR="00181A2B" w:rsidRPr="002F033A" w:rsidRDefault="0020015B"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39" w:history="1">
            <w:r w:rsidR="00181A2B" w:rsidRPr="002F033A">
              <w:rPr>
                <w:rFonts w:ascii="Cambria" w:eastAsia="SimSun" w:hAnsi="Cambria" w:cs="Times New Roman"/>
                <w:b/>
                <w:bCs/>
                <w:caps/>
                <w:noProof/>
                <w:sz w:val="24"/>
                <w:u w:val="single"/>
                <w:lang w:eastAsia="tr-TR"/>
              </w:rPr>
              <w:t>BÖLÜM III: MİSYON, VİZYON VE TEMEL DEĞERLER</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_Toc531097539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3370F1">
              <w:rPr>
                <w:rFonts w:ascii="Cambria" w:eastAsia="Times New Roman" w:hAnsi="Cambria" w:cs="Times New Roman"/>
                <w:b/>
                <w:bCs/>
                <w:caps/>
                <w:noProof/>
                <w:webHidden/>
                <w:sz w:val="24"/>
                <w:szCs w:val="24"/>
                <w:lang w:eastAsia="tr-TR"/>
              </w:rPr>
              <w:t>16</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0" w:history="1">
            <w:r w:rsidR="00181A2B" w:rsidRPr="002F033A">
              <w:rPr>
                <w:rFonts w:ascii="Cambria" w:eastAsia="SimSun" w:hAnsi="Cambria" w:cs="Times New Roman"/>
                <w:smallCaps/>
                <w:noProof/>
                <w:sz w:val="24"/>
                <w:u w:val="single"/>
                <w:lang w:eastAsia="tr-TR"/>
              </w:rPr>
              <w:t>MİSYONUMUZ *</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_Toc531097540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3370F1">
              <w:rPr>
                <w:rFonts w:ascii="Cambria" w:eastAsia="Times New Roman" w:hAnsi="Cambria" w:cs="Times New Roman"/>
                <w:smallCaps/>
                <w:noProof/>
                <w:webHidden/>
                <w:sz w:val="24"/>
                <w:szCs w:val="24"/>
                <w:lang w:eastAsia="tr-TR"/>
              </w:rPr>
              <w:t>16</w:t>
            </w:r>
            <w:r w:rsidR="005E5BEE" w:rsidRPr="002F033A">
              <w:rPr>
                <w:rFonts w:ascii="Cambria" w:eastAsia="Times New Roman" w:hAnsi="Cambria" w:cs="Times New Roman"/>
                <w:smallCaps/>
                <w:noProof/>
                <w:webHidden/>
                <w:sz w:val="24"/>
                <w:szCs w:val="24"/>
                <w:lang w:eastAsia="tr-TR"/>
              </w:rPr>
              <w:fldChar w:fldCharType="end"/>
            </w:r>
          </w:hyperlink>
        </w:p>
        <w:p w:rsidR="003370F1" w:rsidRDefault="0020015B" w:rsidP="00181A2B">
          <w:pPr>
            <w:tabs>
              <w:tab w:val="right" w:leader="dot" w:pos="13994"/>
            </w:tabs>
            <w:spacing w:before="0" w:after="0" w:line="300" w:lineRule="auto"/>
            <w:ind w:left="240"/>
            <w:rPr>
              <w:rFonts w:ascii="Cambria" w:eastAsia="Times New Roman" w:hAnsi="Cambria" w:cs="Times New Roman"/>
              <w:smallCaps/>
              <w:noProof/>
              <w:sz w:val="24"/>
              <w:szCs w:val="24"/>
              <w:lang w:eastAsia="tr-TR"/>
            </w:rPr>
          </w:pPr>
          <w:hyperlink w:anchor="_Toc531097541" w:history="1">
            <w:r w:rsidR="00181A2B" w:rsidRPr="002F033A">
              <w:rPr>
                <w:rFonts w:ascii="Cambria" w:eastAsia="SimSun" w:hAnsi="Cambria" w:cs="Times New Roman"/>
                <w:smallCaps/>
                <w:noProof/>
                <w:sz w:val="24"/>
                <w:u w:val="single"/>
                <w:lang w:eastAsia="tr-TR"/>
              </w:rPr>
              <w:t>VİZYONUMUZ *</w:t>
            </w:r>
            <w:r w:rsidR="00181A2B" w:rsidRPr="002F033A">
              <w:rPr>
                <w:rFonts w:ascii="Cambria" w:eastAsia="Times New Roman" w:hAnsi="Cambria" w:cs="Times New Roman"/>
                <w:smallCaps/>
                <w:noProof/>
                <w:webHidden/>
                <w:sz w:val="24"/>
                <w:szCs w:val="24"/>
                <w:lang w:eastAsia="tr-TR"/>
              </w:rPr>
              <w:tab/>
            </w:r>
          </w:hyperlink>
          <w:r w:rsidR="003370F1">
            <w:rPr>
              <w:rFonts w:ascii="Cambria" w:eastAsia="Times New Roman" w:hAnsi="Cambria" w:cs="Times New Roman"/>
              <w:smallCaps/>
              <w:noProof/>
              <w:sz w:val="24"/>
              <w:szCs w:val="24"/>
              <w:lang w:eastAsia="tr-TR"/>
            </w:rPr>
            <w:t>17</w:t>
          </w:r>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2" w:history="1">
            <w:r w:rsidR="00181A2B" w:rsidRPr="002F033A">
              <w:rPr>
                <w:rFonts w:ascii="Cambria" w:eastAsia="SimSun" w:hAnsi="Cambria" w:cs="Times New Roman"/>
                <w:smallCaps/>
                <w:noProof/>
                <w:sz w:val="24"/>
                <w:u w:val="single"/>
                <w:lang w:eastAsia="tr-TR"/>
              </w:rPr>
              <w:t>TEMEL DEĞERLERİMİZ *</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_Toc531097542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3370F1">
              <w:rPr>
                <w:rFonts w:ascii="Cambria" w:eastAsia="Times New Roman" w:hAnsi="Cambria" w:cs="Times New Roman"/>
                <w:smallCaps/>
                <w:noProof/>
                <w:webHidden/>
                <w:sz w:val="24"/>
                <w:szCs w:val="24"/>
                <w:lang w:eastAsia="tr-TR"/>
              </w:rPr>
              <w:t>17</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20015B"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43" w:history="1">
            <w:r w:rsidR="00181A2B" w:rsidRPr="002F033A">
              <w:rPr>
                <w:rFonts w:ascii="Cambria" w:eastAsia="SimSun" w:hAnsi="Cambria" w:cs="Times New Roman"/>
                <w:b/>
                <w:bCs/>
                <w:caps/>
                <w:noProof/>
                <w:sz w:val="24"/>
                <w:u w:val="single"/>
                <w:lang w:eastAsia="tr-TR"/>
              </w:rPr>
              <w:t>BÖLÜM IV: AMAÇ, HEDEF VE EYLEMLER</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_Toc531097543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3370F1">
              <w:rPr>
                <w:rFonts w:ascii="Cambria" w:eastAsia="Times New Roman" w:hAnsi="Cambria" w:cs="Times New Roman"/>
                <w:b/>
                <w:bCs/>
                <w:caps/>
                <w:noProof/>
                <w:webHidden/>
                <w:sz w:val="24"/>
                <w:szCs w:val="24"/>
                <w:lang w:eastAsia="tr-TR"/>
              </w:rPr>
              <w:t>18</w:t>
            </w:r>
            <w:r w:rsidR="005E5BEE" w:rsidRPr="002F033A">
              <w:rPr>
                <w:rFonts w:ascii="Cambria" w:eastAsia="Times New Roman" w:hAnsi="Cambria" w:cs="Times New Roman"/>
                <w:b/>
                <w:bCs/>
                <w:caps/>
                <w:noProof/>
                <w:webHidden/>
                <w:sz w:val="24"/>
                <w:szCs w:val="24"/>
                <w:lang w:eastAsia="tr-TR"/>
              </w:rPr>
              <w:fldChar w:fldCharType="end"/>
            </w:r>
          </w:hyperlink>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4" w:history="1">
            <w:r w:rsidR="00181A2B" w:rsidRPr="002F033A">
              <w:rPr>
                <w:rFonts w:ascii="Cambria" w:eastAsia="SimSun" w:hAnsi="Cambria" w:cs="Times New Roman"/>
                <w:smallCaps/>
                <w:noProof/>
                <w:sz w:val="24"/>
                <w:u w:val="single"/>
                <w:lang w:eastAsia="tr-TR"/>
              </w:rPr>
              <w:t>TEMA I: EĞİTİM VE ÖĞRETİME ERİŞİM</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_Toc531097544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3370F1">
              <w:rPr>
                <w:rFonts w:ascii="Cambria" w:eastAsia="Times New Roman" w:hAnsi="Cambria" w:cs="Times New Roman"/>
                <w:smallCaps/>
                <w:noProof/>
                <w:webHidden/>
                <w:sz w:val="24"/>
                <w:szCs w:val="24"/>
                <w:lang w:eastAsia="tr-TR"/>
              </w:rPr>
              <w:t>18</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5" w:history="1">
            <w:r w:rsidR="00181A2B" w:rsidRPr="002F033A">
              <w:rPr>
                <w:rFonts w:ascii="Cambria" w:eastAsia="SimSun" w:hAnsi="Cambria" w:cs="Times New Roman"/>
                <w:smallCaps/>
                <w:noProof/>
                <w:sz w:val="24"/>
                <w:u w:val="single"/>
                <w:lang w:eastAsia="tr-TR"/>
              </w:rPr>
              <w:t>TEMA II: EĞİTİM VE ÖĞRETİMDE KALİTENİN ARTIRILMASI</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_Toc531097545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3370F1">
              <w:rPr>
                <w:rFonts w:ascii="Cambria" w:eastAsia="Times New Roman" w:hAnsi="Cambria" w:cs="Times New Roman"/>
                <w:smallCaps/>
                <w:noProof/>
                <w:webHidden/>
                <w:sz w:val="24"/>
                <w:szCs w:val="24"/>
                <w:lang w:eastAsia="tr-TR"/>
              </w:rPr>
              <w:t>21</w:t>
            </w:r>
            <w:r w:rsidR="005E5BEE" w:rsidRPr="002F033A">
              <w:rPr>
                <w:rFonts w:ascii="Cambria" w:eastAsia="Times New Roman" w:hAnsi="Cambria" w:cs="Times New Roman"/>
                <w:smallCaps/>
                <w:noProof/>
                <w:webHidden/>
                <w:sz w:val="24"/>
                <w:szCs w:val="24"/>
                <w:lang w:eastAsia="tr-TR"/>
              </w:rPr>
              <w:fldChar w:fldCharType="end"/>
            </w:r>
          </w:hyperlink>
        </w:p>
        <w:p w:rsidR="00181A2B" w:rsidRPr="002F033A" w:rsidRDefault="0020015B" w:rsidP="00181A2B">
          <w:pPr>
            <w:tabs>
              <w:tab w:val="right" w:leader="dot" w:pos="13994"/>
            </w:tabs>
            <w:spacing w:before="0" w:after="0" w:line="300" w:lineRule="auto"/>
            <w:ind w:left="240"/>
            <w:rPr>
              <w:rFonts w:ascii="Cambria" w:eastAsia="Times New Roman" w:hAnsi="Cambria" w:cs="Times New Roman"/>
              <w:noProof/>
              <w:sz w:val="24"/>
              <w:szCs w:val="24"/>
              <w:lang w:eastAsia="tr-TR"/>
            </w:rPr>
          </w:pPr>
          <w:hyperlink w:anchor="_Toc531097546" w:history="1">
            <w:r w:rsidR="00181A2B" w:rsidRPr="002F033A">
              <w:rPr>
                <w:rFonts w:ascii="Cambria" w:eastAsia="SimSun" w:hAnsi="Cambria" w:cs="Times New Roman"/>
                <w:smallCaps/>
                <w:noProof/>
                <w:sz w:val="24"/>
                <w:u w:val="single"/>
                <w:lang w:eastAsia="tr-TR"/>
              </w:rPr>
              <w:t>TEMA III: KURUMSAL KAPASİTE</w:t>
            </w:r>
            <w:r w:rsidR="00181A2B" w:rsidRPr="002F033A">
              <w:rPr>
                <w:rFonts w:ascii="Cambria" w:eastAsia="Times New Roman" w:hAnsi="Cambria" w:cs="Times New Roman"/>
                <w:smallCaps/>
                <w:noProof/>
                <w:webHidden/>
                <w:sz w:val="24"/>
                <w:szCs w:val="24"/>
                <w:lang w:eastAsia="tr-TR"/>
              </w:rPr>
              <w:tab/>
            </w:r>
            <w:r w:rsidR="005E5BEE" w:rsidRPr="002F033A">
              <w:rPr>
                <w:rFonts w:ascii="Cambria" w:eastAsia="Times New Roman" w:hAnsi="Cambria" w:cs="Times New Roman"/>
                <w:smallCaps/>
                <w:noProof/>
                <w:webHidden/>
                <w:sz w:val="24"/>
                <w:szCs w:val="24"/>
                <w:lang w:eastAsia="tr-TR"/>
              </w:rPr>
              <w:fldChar w:fldCharType="begin"/>
            </w:r>
            <w:r w:rsidR="00181A2B" w:rsidRPr="002F033A">
              <w:rPr>
                <w:rFonts w:ascii="Cambria" w:eastAsia="Times New Roman" w:hAnsi="Cambria" w:cs="Times New Roman"/>
                <w:smallCaps/>
                <w:noProof/>
                <w:webHidden/>
                <w:sz w:val="24"/>
                <w:szCs w:val="24"/>
                <w:lang w:eastAsia="tr-TR"/>
              </w:rPr>
              <w:instrText xml:space="preserve"> PAGEREF _Toc531097546 \h </w:instrText>
            </w:r>
            <w:r w:rsidR="005E5BEE" w:rsidRPr="002F033A">
              <w:rPr>
                <w:rFonts w:ascii="Cambria" w:eastAsia="Times New Roman" w:hAnsi="Cambria" w:cs="Times New Roman"/>
                <w:smallCaps/>
                <w:noProof/>
                <w:webHidden/>
                <w:sz w:val="24"/>
                <w:szCs w:val="24"/>
                <w:lang w:eastAsia="tr-TR"/>
              </w:rPr>
            </w:r>
            <w:r w:rsidR="005E5BEE" w:rsidRPr="002F033A">
              <w:rPr>
                <w:rFonts w:ascii="Cambria" w:eastAsia="Times New Roman" w:hAnsi="Cambria" w:cs="Times New Roman"/>
                <w:smallCaps/>
                <w:noProof/>
                <w:webHidden/>
                <w:sz w:val="24"/>
                <w:szCs w:val="24"/>
                <w:lang w:eastAsia="tr-TR"/>
              </w:rPr>
              <w:fldChar w:fldCharType="separate"/>
            </w:r>
            <w:r w:rsidR="003370F1">
              <w:rPr>
                <w:rFonts w:ascii="Cambria" w:eastAsia="Times New Roman" w:hAnsi="Cambria" w:cs="Times New Roman"/>
                <w:smallCaps/>
                <w:noProof/>
                <w:webHidden/>
                <w:sz w:val="24"/>
                <w:szCs w:val="24"/>
                <w:lang w:eastAsia="tr-TR"/>
              </w:rPr>
              <w:t>26</w:t>
            </w:r>
            <w:r w:rsidR="005E5BEE" w:rsidRPr="002F033A">
              <w:rPr>
                <w:rFonts w:ascii="Cambria" w:eastAsia="Times New Roman" w:hAnsi="Cambria" w:cs="Times New Roman"/>
                <w:smallCaps/>
                <w:noProof/>
                <w:webHidden/>
                <w:sz w:val="24"/>
                <w:szCs w:val="24"/>
                <w:lang w:eastAsia="tr-TR"/>
              </w:rPr>
              <w:fldChar w:fldCharType="end"/>
            </w:r>
          </w:hyperlink>
        </w:p>
        <w:p w:rsidR="00181A2B" w:rsidRDefault="0020015B" w:rsidP="00181A2B">
          <w:pPr>
            <w:tabs>
              <w:tab w:val="right" w:leader="dot" w:pos="13994"/>
            </w:tabs>
            <w:spacing w:before="120" w:after="120" w:line="300" w:lineRule="auto"/>
            <w:rPr>
              <w:rFonts w:ascii="Cambria" w:eastAsia="Times New Roman" w:hAnsi="Cambria" w:cs="Times New Roman"/>
              <w:b/>
              <w:bCs/>
              <w:caps/>
              <w:noProof/>
              <w:sz w:val="24"/>
              <w:szCs w:val="24"/>
              <w:lang w:eastAsia="tr-TR"/>
            </w:rPr>
          </w:pPr>
          <w:hyperlink w:anchor="_Toc531097547" w:history="1">
            <w:r w:rsidR="00181A2B" w:rsidRPr="002F033A">
              <w:rPr>
                <w:rFonts w:ascii="Cambria" w:eastAsia="SimSun" w:hAnsi="Cambria" w:cs="Times New Roman"/>
                <w:b/>
                <w:bCs/>
                <w:caps/>
                <w:noProof/>
                <w:sz w:val="24"/>
                <w:u w:val="single"/>
                <w:lang w:eastAsia="tr-TR"/>
              </w:rPr>
              <w:t>V. BÖLÜM: MALİYETLENDİRME</w:t>
            </w:r>
            <w:r w:rsidR="00181A2B" w:rsidRPr="002F033A">
              <w:rPr>
                <w:rFonts w:ascii="Cambria" w:eastAsia="Times New Roman" w:hAnsi="Cambria" w:cs="Times New Roman"/>
                <w:b/>
                <w:bCs/>
                <w:caps/>
                <w:noProof/>
                <w:webHidden/>
                <w:sz w:val="24"/>
                <w:szCs w:val="24"/>
                <w:lang w:eastAsia="tr-TR"/>
              </w:rPr>
              <w:tab/>
            </w:r>
            <w:r w:rsidR="005E5BEE" w:rsidRPr="002F033A">
              <w:rPr>
                <w:rFonts w:ascii="Cambria" w:eastAsia="Times New Roman" w:hAnsi="Cambria" w:cs="Times New Roman"/>
                <w:b/>
                <w:bCs/>
                <w:caps/>
                <w:noProof/>
                <w:webHidden/>
                <w:sz w:val="24"/>
                <w:szCs w:val="24"/>
                <w:lang w:eastAsia="tr-TR"/>
              </w:rPr>
              <w:fldChar w:fldCharType="begin"/>
            </w:r>
            <w:r w:rsidR="00181A2B" w:rsidRPr="002F033A">
              <w:rPr>
                <w:rFonts w:ascii="Cambria" w:eastAsia="Times New Roman" w:hAnsi="Cambria" w:cs="Times New Roman"/>
                <w:b/>
                <w:bCs/>
                <w:caps/>
                <w:noProof/>
                <w:webHidden/>
                <w:sz w:val="24"/>
                <w:szCs w:val="24"/>
                <w:lang w:eastAsia="tr-TR"/>
              </w:rPr>
              <w:instrText xml:space="preserve"> PAGEREF _Toc531097547 \h </w:instrText>
            </w:r>
            <w:r w:rsidR="005E5BEE" w:rsidRPr="002F033A">
              <w:rPr>
                <w:rFonts w:ascii="Cambria" w:eastAsia="Times New Roman" w:hAnsi="Cambria" w:cs="Times New Roman"/>
                <w:b/>
                <w:bCs/>
                <w:caps/>
                <w:noProof/>
                <w:webHidden/>
                <w:sz w:val="24"/>
                <w:szCs w:val="24"/>
                <w:lang w:eastAsia="tr-TR"/>
              </w:rPr>
            </w:r>
            <w:r w:rsidR="005E5BEE" w:rsidRPr="002F033A">
              <w:rPr>
                <w:rFonts w:ascii="Cambria" w:eastAsia="Times New Roman" w:hAnsi="Cambria" w:cs="Times New Roman"/>
                <w:b/>
                <w:bCs/>
                <w:caps/>
                <w:noProof/>
                <w:webHidden/>
                <w:sz w:val="24"/>
                <w:szCs w:val="24"/>
                <w:lang w:eastAsia="tr-TR"/>
              </w:rPr>
              <w:fldChar w:fldCharType="separate"/>
            </w:r>
            <w:r w:rsidR="003370F1">
              <w:rPr>
                <w:rFonts w:ascii="Cambria" w:eastAsia="Times New Roman" w:hAnsi="Cambria" w:cs="Times New Roman"/>
                <w:b/>
                <w:bCs/>
                <w:caps/>
                <w:noProof/>
                <w:webHidden/>
                <w:sz w:val="24"/>
                <w:szCs w:val="24"/>
                <w:lang w:eastAsia="tr-TR"/>
              </w:rPr>
              <w:t>28</w:t>
            </w:r>
            <w:r w:rsidR="005E5BEE" w:rsidRPr="002F033A">
              <w:rPr>
                <w:rFonts w:ascii="Cambria" w:eastAsia="Times New Roman" w:hAnsi="Cambria" w:cs="Times New Roman"/>
                <w:b/>
                <w:bCs/>
                <w:caps/>
                <w:noProof/>
                <w:webHidden/>
                <w:sz w:val="24"/>
                <w:szCs w:val="24"/>
                <w:lang w:eastAsia="tr-TR"/>
              </w:rPr>
              <w:fldChar w:fldCharType="end"/>
            </w:r>
          </w:hyperlink>
        </w:p>
        <w:p w:rsidR="003370F1" w:rsidRPr="002F033A" w:rsidRDefault="003370F1" w:rsidP="00181A2B">
          <w:pPr>
            <w:tabs>
              <w:tab w:val="right" w:leader="dot" w:pos="13994"/>
            </w:tabs>
            <w:spacing w:before="120" w:after="120" w:line="300" w:lineRule="auto"/>
            <w:rPr>
              <w:rFonts w:ascii="Cambria" w:eastAsia="Times New Roman" w:hAnsi="Cambria" w:cs="Times New Roman"/>
              <w:noProof/>
              <w:sz w:val="24"/>
              <w:szCs w:val="24"/>
              <w:lang w:eastAsia="tr-TR"/>
            </w:rPr>
          </w:pPr>
          <w:r w:rsidRPr="003370F1">
            <w:rPr>
              <w:rFonts w:ascii="Cambria" w:eastAsia="Times New Roman" w:hAnsi="Cambria" w:cs="Times New Roman"/>
              <w:b/>
              <w:noProof/>
              <w:sz w:val="24"/>
              <w:szCs w:val="24"/>
              <w:u w:val="single"/>
              <w:lang w:eastAsia="tr-TR"/>
            </w:rPr>
            <w:t>VI. BÖLÜM: İZLEME VE DEĞERLENDİRME</w:t>
          </w:r>
          <w:r w:rsidRPr="003370F1">
            <w:rPr>
              <w:rFonts w:ascii="Cambria" w:eastAsia="Times New Roman" w:hAnsi="Cambria" w:cs="Times New Roman"/>
              <w:noProof/>
              <w:webHidden/>
              <w:sz w:val="24"/>
              <w:szCs w:val="24"/>
              <w:lang w:eastAsia="tr-TR"/>
            </w:rPr>
            <w:tab/>
          </w:r>
          <w:r w:rsidRPr="003370F1">
            <w:rPr>
              <w:rFonts w:ascii="Cambria" w:eastAsia="Times New Roman" w:hAnsi="Cambria" w:cs="Times New Roman"/>
              <w:noProof/>
              <w:webHidden/>
              <w:sz w:val="24"/>
              <w:szCs w:val="24"/>
              <w:lang w:eastAsia="tr-TR"/>
            </w:rPr>
            <w:fldChar w:fldCharType="begin"/>
          </w:r>
          <w:r w:rsidRPr="003370F1">
            <w:rPr>
              <w:rFonts w:ascii="Cambria" w:eastAsia="Times New Roman" w:hAnsi="Cambria" w:cs="Times New Roman"/>
              <w:noProof/>
              <w:webHidden/>
              <w:sz w:val="24"/>
              <w:szCs w:val="24"/>
              <w:lang w:eastAsia="tr-TR"/>
            </w:rPr>
            <w:instrText xml:space="preserve"> PAGEREF _Toc531097547 \h </w:instrText>
          </w:r>
          <w:r w:rsidRPr="003370F1">
            <w:rPr>
              <w:rFonts w:ascii="Cambria" w:eastAsia="Times New Roman" w:hAnsi="Cambria" w:cs="Times New Roman"/>
              <w:noProof/>
              <w:webHidden/>
              <w:sz w:val="24"/>
              <w:szCs w:val="24"/>
              <w:lang w:eastAsia="tr-TR"/>
            </w:rPr>
          </w:r>
          <w:r w:rsidRPr="003370F1">
            <w:rPr>
              <w:rFonts w:ascii="Cambria" w:eastAsia="Times New Roman" w:hAnsi="Cambria" w:cs="Times New Roman"/>
              <w:noProof/>
              <w:webHidden/>
              <w:sz w:val="24"/>
              <w:szCs w:val="24"/>
              <w:lang w:eastAsia="tr-TR"/>
            </w:rPr>
            <w:fldChar w:fldCharType="separate"/>
          </w:r>
          <w:r w:rsidRPr="003370F1">
            <w:rPr>
              <w:rFonts w:ascii="Cambria" w:eastAsia="Times New Roman" w:hAnsi="Cambria" w:cs="Times New Roman"/>
              <w:noProof/>
              <w:webHidden/>
              <w:sz w:val="24"/>
              <w:szCs w:val="24"/>
              <w:lang w:eastAsia="tr-TR"/>
            </w:rPr>
            <w:t>2</w:t>
          </w:r>
          <w:r>
            <w:rPr>
              <w:rFonts w:ascii="Cambria" w:eastAsia="Times New Roman" w:hAnsi="Cambria" w:cs="Times New Roman"/>
              <w:noProof/>
              <w:webHidden/>
              <w:sz w:val="24"/>
              <w:szCs w:val="24"/>
              <w:lang w:eastAsia="tr-TR"/>
            </w:rPr>
            <w:t>9</w:t>
          </w:r>
          <w:r w:rsidRPr="003370F1">
            <w:rPr>
              <w:rFonts w:ascii="Cambria" w:eastAsia="Times New Roman" w:hAnsi="Cambria" w:cs="Times New Roman"/>
              <w:noProof/>
              <w:webHidden/>
              <w:sz w:val="24"/>
              <w:szCs w:val="24"/>
              <w:lang w:eastAsia="tr-TR"/>
            </w:rPr>
            <w:fldChar w:fldCharType="end"/>
          </w:r>
        </w:p>
        <w:p w:rsidR="00181A2B" w:rsidRPr="002F033A" w:rsidRDefault="0020015B" w:rsidP="00181A2B">
          <w:pPr>
            <w:tabs>
              <w:tab w:val="right" w:leader="dot" w:pos="13994"/>
            </w:tabs>
            <w:spacing w:before="120" w:after="120" w:line="300" w:lineRule="auto"/>
            <w:rPr>
              <w:rFonts w:ascii="Cambria" w:eastAsia="Times New Roman" w:hAnsi="Cambria" w:cs="Times New Roman"/>
              <w:noProof/>
              <w:sz w:val="24"/>
              <w:szCs w:val="24"/>
              <w:lang w:eastAsia="tr-TR"/>
            </w:rPr>
          </w:pPr>
          <w:hyperlink w:anchor="_Toc531097548" w:history="1">
            <w:r w:rsidR="00181A2B" w:rsidRPr="002F033A">
              <w:rPr>
                <w:rFonts w:ascii="Cambria" w:eastAsia="SimSun" w:hAnsi="Cambria" w:cs="Times New Roman"/>
                <w:b/>
                <w:bCs/>
                <w:caps/>
                <w:noProof/>
                <w:sz w:val="24"/>
                <w:u w:val="single"/>
                <w:lang w:eastAsia="tr-TR"/>
              </w:rPr>
              <w:t>EKLER:</w:t>
            </w:r>
            <w:r w:rsidR="00181A2B" w:rsidRPr="002F033A">
              <w:rPr>
                <w:rFonts w:ascii="Cambria" w:eastAsia="Times New Roman" w:hAnsi="Cambria" w:cs="Times New Roman"/>
                <w:b/>
                <w:bCs/>
                <w:caps/>
                <w:noProof/>
                <w:webHidden/>
                <w:sz w:val="24"/>
                <w:szCs w:val="24"/>
                <w:lang w:eastAsia="tr-TR"/>
              </w:rPr>
              <w:tab/>
            </w:r>
            <w:r w:rsidR="00F4652E">
              <w:rPr>
                <w:rFonts w:ascii="Cambria" w:eastAsia="Times New Roman" w:hAnsi="Cambria" w:cs="Times New Roman"/>
                <w:b/>
                <w:bCs/>
                <w:caps/>
                <w:noProof/>
                <w:webHidden/>
                <w:sz w:val="24"/>
                <w:szCs w:val="24"/>
                <w:lang w:eastAsia="tr-TR"/>
              </w:rPr>
              <w:t>30</w:t>
            </w:r>
          </w:hyperlink>
        </w:p>
        <w:p w:rsidR="00181A2B" w:rsidRPr="002F033A" w:rsidRDefault="005E5BEE" w:rsidP="00181A2B">
          <w:pPr>
            <w:spacing w:before="0" w:after="160" w:line="300" w:lineRule="auto"/>
            <w:rPr>
              <w:rFonts w:ascii="Calibri" w:eastAsia="Times New Roman" w:hAnsi="Calibri" w:cs="Times New Roman"/>
              <w:b/>
              <w:bCs/>
              <w:i/>
              <w:iCs/>
              <w:szCs w:val="24"/>
              <w:lang w:eastAsia="tr-TR"/>
            </w:rPr>
          </w:pPr>
          <w:r w:rsidRPr="002F033A">
            <w:rPr>
              <w:rFonts w:ascii="Cambria" w:eastAsia="Times New Roman" w:hAnsi="Cambria" w:cs="Times New Roman"/>
              <w:b/>
              <w:bCs/>
              <w:i/>
              <w:iCs/>
              <w:sz w:val="24"/>
              <w:szCs w:val="24"/>
              <w:lang w:eastAsia="tr-TR"/>
            </w:rPr>
            <w:fldChar w:fldCharType="end"/>
          </w:r>
          <w:bookmarkStart w:id="1" w:name="_Toc416085123"/>
          <w:bookmarkStart w:id="2" w:name="_Toc529519443"/>
          <w:bookmarkStart w:id="3" w:name="_Toc531097532"/>
        </w:p>
        <w:p w:rsidR="00181A2B" w:rsidRPr="002F033A" w:rsidRDefault="00181A2B" w:rsidP="00181A2B">
          <w:pPr>
            <w:spacing w:before="0" w:after="160" w:line="300" w:lineRule="auto"/>
            <w:rPr>
              <w:rFonts w:ascii="Calibri" w:eastAsia="Times New Roman" w:hAnsi="Calibri" w:cs="Times New Roman"/>
              <w:b/>
              <w:bCs/>
              <w:i/>
              <w:iCs/>
              <w:szCs w:val="24"/>
              <w:lang w:eastAsia="tr-TR"/>
            </w:rPr>
          </w:pPr>
        </w:p>
        <w:p w:rsidR="00181A2B" w:rsidRPr="00181A2B" w:rsidRDefault="00181A2B" w:rsidP="00181A2B">
          <w:pPr>
            <w:spacing w:before="0" w:after="160" w:line="300" w:lineRule="auto"/>
            <w:rPr>
              <w:rFonts w:ascii="Calibri" w:eastAsia="Times New Roman" w:hAnsi="Calibri" w:cs="Times New Roman"/>
              <w:b/>
              <w:bCs/>
              <w:i/>
              <w:iCs/>
              <w:szCs w:val="24"/>
              <w:lang w:eastAsia="tr-TR"/>
            </w:rPr>
          </w:pPr>
        </w:p>
        <w:p w:rsidR="00181A2B" w:rsidRPr="00181A2B" w:rsidRDefault="00181A2B" w:rsidP="00181A2B">
          <w:pPr>
            <w:spacing w:before="0" w:after="160" w:line="300" w:lineRule="auto"/>
            <w:rPr>
              <w:rFonts w:ascii="Calibri" w:eastAsia="Times New Roman" w:hAnsi="Calibri" w:cs="Times New Roman"/>
              <w:b/>
              <w:bCs/>
              <w:i/>
              <w:iCs/>
              <w:szCs w:val="24"/>
              <w:lang w:eastAsia="tr-TR"/>
            </w:rPr>
          </w:pPr>
        </w:p>
        <w:p w:rsidR="00923B84" w:rsidRPr="007048B3" w:rsidRDefault="00DF3638" w:rsidP="00DF3638">
          <w:pPr>
            <w:keepNext/>
            <w:keepLines/>
            <w:spacing w:before="0" w:after="0" w:line="360" w:lineRule="auto"/>
            <w:outlineLvl w:val="0"/>
            <w:rPr>
              <w:rFonts w:ascii="Times New Roman" w:hAnsi="Times New Roman"/>
              <w:sz w:val="24"/>
              <w:szCs w:val="24"/>
            </w:rPr>
          </w:pPr>
          <w:r w:rsidRPr="00181A2B">
            <w:rPr>
              <w:rFonts w:ascii="Book Antiqua" w:eastAsia="SimSun" w:hAnsi="Book Antiqua" w:cs="Times New Roman"/>
              <w:b/>
              <w:color w:val="7030A0"/>
              <w:sz w:val="28"/>
              <w:szCs w:val="40"/>
              <w:lang w:eastAsia="tr-TR"/>
            </w:rPr>
            <w:t xml:space="preserve">BÖLÜM </w:t>
          </w:r>
          <w:r>
            <w:rPr>
              <w:rFonts w:ascii="Book Antiqua" w:eastAsia="SimSun" w:hAnsi="Book Antiqua" w:cs="Times New Roman"/>
              <w:b/>
              <w:color w:val="7030A0"/>
              <w:sz w:val="28"/>
              <w:szCs w:val="40"/>
              <w:lang w:eastAsia="tr-TR"/>
            </w:rPr>
            <w:t>I</w:t>
          </w:r>
          <w:r w:rsidRPr="00181A2B">
            <w:rPr>
              <w:rFonts w:ascii="Book Antiqua" w:eastAsia="SimSun" w:hAnsi="Book Antiqua" w:cs="Times New Roman"/>
              <w:b/>
              <w:color w:val="7030A0"/>
              <w:sz w:val="28"/>
              <w:szCs w:val="40"/>
              <w:lang w:eastAsia="tr-TR"/>
            </w:rPr>
            <w:t xml:space="preserve">: </w:t>
          </w:r>
          <w:r>
            <w:rPr>
              <w:rFonts w:ascii="Book Antiqua" w:eastAsia="Calibri" w:hAnsi="Book Antiqua" w:cs="Times New Roman"/>
              <w:b/>
              <w:color w:val="7030A0"/>
              <w:sz w:val="28"/>
              <w:szCs w:val="24"/>
              <w:lang w:eastAsia="tr-TR"/>
            </w:rPr>
            <w:t>GİRİŞ VE PLAN HAZIRLIK SÜRECİ</w:t>
          </w:r>
        </w:p>
        <w:p w:rsidR="00181A2B" w:rsidRPr="00181A2B" w:rsidRDefault="00181A2B" w:rsidP="00181A2B">
          <w:pPr>
            <w:autoSpaceDE w:val="0"/>
            <w:autoSpaceDN w:val="0"/>
            <w:adjustRightInd w:val="0"/>
            <w:spacing w:before="0" w:after="0" w:line="360" w:lineRule="auto"/>
            <w:ind w:firstLine="708"/>
            <w:jc w:val="both"/>
            <w:rPr>
              <w:rFonts w:ascii="Book Antiqua" w:eastAsia="Times New Roman" w:hAnsi="Book Antiqua" w:cs="Times New Roman"/>
              <w:sz w:val="24"/>
              <w:szCs w:val="24"/>
              <w:lang w:eastAsia="tr-TR"/>
            </w:rPr>
          </w:pPr>
          <w:bookmarkStart w:id="4" w:name="_Toc416085125"/>
          <w:bookmarkEnd w:id="1"/>
          <w:bookmarkEnd w:id="2"/>
          <w:bookmarkEnd w:id="3"/>
          <w:r w:rsidRPr="00181A2B">
            <w:rPr>
              <w:rFonts w:ascii="Book Antiqua" w:eastAsia="Times New Roman" w:hAnsi="Book Antiqua" w:cs="Times New Roman"/>
              <w:sz w:val="24"/>
              <w:szCs w:val="24"/>
              <w:lang w:eastAsia="tr-TR"/>
            </w:rPr>
            <w:t>Okulumuzun 2019-2023 dönemlerini kapsayan stratejik plan hazırlık aşaması, strateji geliştirme kurulu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181A2B" w:rsidRPr="00181A2B" w:rsidRDefault="00181A2B" w:rsidP="00181A2B">
          <w:pPr>
            <w:autoSpaceDE w:val="0"/>
            <w:autoSpaceDN w:val="0"/>
            <w:adjustRightInd w:val="0"/>
            <w:spacing w:before="0" w:after="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Planlama sürecine aktif katılımını sağlamak üzere paydaş anketi, mülakat, toplantı ve görüşmeler yapılmıştır. Geleceğe yönelim bölümüne geçilerek okulumuzun amaç, hedef, gösterge ve eylemleri belirlenmiştir. Çalışmaları yürüten ekip ve kurul bilgileri altta verilmiştir.</w:t>
          </w:r>
          <w:bookmarkEnd w:id="4"/>
        </w:p>
        <w:p w:rsidR="00181A2B" w:rsidRPr="00181A2B" w:rsidRDefault="00181A2B" w:rsidP="00181A2B">
          <w:pPr>
            <w:autoSpaceDE w:val="0"/>
            <w:autoSpaceDN w:val="0"/>
            <w:adjustRightInd w:val="0"/>
            <w:spacing w:before="0" w:after="0" w:line="300" w:lineRule="auto"/>
            <w:ind w:firstLine="708"/>
            <w:jc w:val="both"/>
            <w:rPr>
              <w:rFonts w:ascii="Book Antiqua" w:eastAsia="Times New Roman" w:hAnsi="Book Antiqua" w:cs="Times New Roman"/>
              <w:sz w:val="24"/>
              <w:szCs w:val="24"/>
              <w:lang w:eastAsia="tr-TR"/>
            </w:rPr>
          </w:pPr>
        </w:p>
        <w:p w:rsidR="00181A2B" w:rsidRPr="00181A2B" w:rsidRDefault="00181A2B" w:rsidP="00181A2B">
          <w:pPr>
            <w:spacing w:before="0" w:after="0" w:line="24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STRATEJİK PLAN ÜST KURULU</w:t>
          </w:r>
        </w:p>
        <w:p w:rsidR="00181A2B" w:rsidRPr="00181A2B" w:rsidRDefault="00181A2B" w:rsidP="00181A2B">
          <w:pPr>
            <w:spacing w:before="0" w:after="0" w:line="240" w:lineRule="auto"/>
            <w:rPr>
              <w:rFonts w:ascii="Book Antiqua" w:eastAsia="Times New Roman" w:hAnsi="Book Antiqua" w:cs="Times New Roman"/>
              <w:b/>
              <w:color w:val="4BACC6"/>
              <w:sz w:val="24"/>
              <w:szCs w:val="21"/>
              <w:lang w:eastAsia="tr-TR"/>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20"/>
            <w:gridCol w:w="5086"/>
            <w:gridCol w:w="2188"/>
          </w:tblGrid>
          <w:tr w:rsidR="00181A2B" w:rsidRPr="00181A2B" w:rsidTr="00FA4DD1">
            <w:trPr>
              <w:trHeight w:val="642"/>
            </w:trPr>
            <w:tc>
              <w:tcPr>
                <w:tcW w:w="7293" w:type="dxa"/>
                <w:gridSpan w:val="2"/>
                <w:shd w:val="clear" w:color="auto" w:fill="B2A1C7"/>
              </w:tcPr>
              <w:p w:rsidR="002D25CA" w:rsidRDefault="002D25CA" w:rsidP="002D25CA">
                <w:pPr>
                  <w:spacing w:before="0" w:after="0" w:line="240" w:lineRule="auto"/>
                  <w:jc w:val="center"/>
                  <w:rPr>
                    <w:rFonts w:ascii="Book Antiqua" w:eastAsia="Times New Roman" w:hAnsi="Book Antiqua" w:cs="Times New Roman"/>
                    <w:b/>
                    <w:sz w:val="22"/>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Üst Kurul Bilgileri</w:t>
                </w:r>
              </w:p>
            </w:tc>
            <w:tc>
              <w:tcPr>
                <w:tcW w:w="7274" w:type="dxa"/>
                <w:gridSpan w:val="2"/>
                <w:shd w:val="clear" w:color="auto" w:fill="B2A1C7"/>
              </w:tcPr>
              <w:p w:rsidR="002D25CA" w:rsidRDefault="002D25CA" w:rsidP="002D25CA">
                <w:pPr>
                  <w:spacing w:before="0" w:after="0" w:line="240" w:lineRule="auto"/>
                  <w:jc w:val="center"/>
                  <w:rPr>
                    <w:rFonts w:ascii="Book Antiqua" w:eastAsia="Times New Roman" w:hAnsi="Book Antiqua" w:cs="Times New Roman"/>
                    <w:b/>
                    <w:sz w:val="22"/>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Ekip Bilgileri</w:t>
                </w:r>
              </w:p>
            </w:tc>
          </w:tr>
          <w:tr w:rsidR="00181A2B" w:rsidRPr="00181A2B" w:rsidTr="00FA4DD1">
            <w:trPr>
              <w:trHeight w:val="497"/>
            </w:trPr>
            <w:tc>
              <w:tcPr>
                <w:tcW w:w="4973"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Adı Soyadı</w:t>
                </w:r>
              </w:p>
            </w:tc>
            <w:tc>
              <w:tcPr>
                <w:tcW w:w="2320"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Unvanı</w:t>
                </w:r>
              </w:p>
            </w:tc>
            <w:tc>
              <w:tcPr>
                <w:tcW w:w="5086"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Adı Soyadı</w:t>
                </w:r>
              </w:p>
            </w:tc>
            <w:tc>
              <w:tcPr>
                <w:tcW w:w="2188" w:type="dxa"/>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b/>
                    <w:sz w:val="24"/>
                    <w:szCs w:val="22"/>
                    <w:lang w:eastAsia="tr-TR"/>
                  </w:rPr>
                </w:pPr>
                <w:r w:rsidRPr="00181A2B">
                  <w:rPr>
                    <w:rFonts w:ascii="Book Antiqua" w:eastAsia="Times New Roman" w:hAnsi="Book Antiqua" w:cs="Times New Roman"/>
                    <w:b/>
                    <w:sz w:val="22"/>
                    <w:szCs w:val="22"/>
                    <w:lang w:eastAsia="tr-TR"/>
                  </w:rPr>
                  <w:t>Unvanı</w:t>
                </w:r>
              </w:p>
            </w:tc>
          </w:tr>
          <w:tr w:rsidR="007A74DF" w:rsidRPr="00181A2B" w:rsidTr="00FA4DD1">
            <w:trPr>
              <w:trHeight w:val="497"/>
            </w:trPr>
            <w:tc>
              <w:tcPr>
                <w:tcW w:w="4973"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Gökhan DUZDAR</w:t>
                </w:r>
              </w:p>
            </w:tc>
            <w:tc>
              <w:tcPr>
                <w:tcW w:w="2320"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OKUL MÜDÜRÜ</w:t>
                </w:r>
              </w:p>
            </w:tc>
            <w:tc>
              <w:tcPr>
                <w:tcW w:w="5086" w:type="dxa"/>
                <w:shd w:val="clear" w:color="auto" w:fill="auto"/>
              </w:tcPr>
              <w:p w:rsidR="007A74DF" w:rsidRPr="00181A2B" w:rsidRDefault="007A74DF" w:rsidP="007A74DF">
                <w:pPr>
                  <w:spacing w:before="0" w:after="0" w:line="240" w:lineRule="auto"/>
                  <w:rPr>
                    <w:rFonts w:ascii="Book Antiqua" w:eastAsia="Times New Roman" w:hAnsi="Book Antiqua" w:cs="Times New Roman"/>
                    <w:sz w:val="24"/>
                    <w:szCs w:val="22"/>
                    <w:lang w:eastAsia="tr-TR"/>
                  </w:rPr>
                </w:pPr>
                <w:r>
                  <w:rPr>
                    <w:rFonts w:ascii="Book Antiqua" w:eastAsia="Times New Roman" w:hAnsi="Book Antiqua" w:cs="Times New Roman"/>
                    <w:sz w:val="22"/>
                    <w:szCs w:val="22"/>
                    <w:lang w:eastAsia="tr-TR"/>
                  </w:rPr>
                  <w:t>Gökhan DUZDAR</w:t>
                </w:r>
              </w:p>
            </w:tc>
            <w:tc>
              <w:tcPr>
                <w:tcW w:w="2188"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OKUL MÜDÜRÜ</w:t>
                </w:r>
              </w:p>
            </w:tc>
          </w:tr>
          <w:tr w:rsidR="007A74DF" w:rsidRPr="00181A2B" w:rsidTr="00FA4DD1">
            <w:trPr>
              <w:trHeight w:val="466"/>
            </w:trPr>
            <w:tc>
              <w:tcPr>
                <w:tcW w:w="4973" w:type="dxa"/>
                <w:shd w:val="clear" w:color="auto" w:fill="auto"/>
              </w:tcPr>
              <w:p w:rsidR="007A74DF" w:rsidRPr="007048B3" w:rsidRDefault="007A74DF" w:rsidP="007A74DF">
                <w:pPr>
                  <w:spacing w:after="0" w:line="240" w:lineRule="auto"/>
                  <w:rPr>
                    <w:rFonts w:ascii="Times New Roman" w:hAnsi="Times New Roman"/>
                    <w:sz w:val="24"/>
                    <w:szCs w:val="24"/>
                  </w:rPr>
                </w:pPr>
                <w:r>
                  <w:rPr>
                    <w:rFonts w:ascii="Times New Roman" w:hAnsi="Times New Roman"/>
                    <w:sz w:val="24"/>
                    <w:szCs w:val="24"/>
                  </w:rPr>
                  <w:t>Ersin DURMUŞ</w:t>
                </w:r>
              </w:p>
            </w:tc>
            <w:tc>
              <w:tcPr>
                <w:tcW w:w="2320"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ÖĞRETMEN</w:t>
                </w:r>
              </w:p>
            </w:tc>
            <w:tc>
              <w:tcPr>
                <w:tcW w:w="5086"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Ezgi YILMAZ</w:t>
                </w:r>
              </w:p>
            </w:tc>
            <w:tc>
              <w:tcPr>
                <w:tcW w:w="2188"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ÖĞRETMEN</w:t>
                </w:r>
              </w:p>
            </w:tc>
          </w:tr>
          <w:tr w:rsidR="007A74DF" w:rsidRPr="00181A2B" w:rsidTr="00FA4DD1">
            <w:trPr>
              <w:trHeight w:val="466"/>
            </w:trPr>
            <w:tc>
              <w:tcPr>
                <w:tcW w:w="4973" w:type="dxa"/>
                <w:shd w:val="clear" w:color="auto" w:fill="auto"/>
              </w:tcPr>
              <w:p w:rsidR="007A74DF" w:rsidRPr="007048B3" w:rsidRDefault="007A74DF" w:rsidP="007A74DF">
                <w:pPr>
                  <w:spacing w:after="0" w:line="240" w:lineRule="auto"/>
                  <w:rPr>
                    <w:rFonts w:ascii="Times New Roman" w:hAnsi="Times New Roman"/>
                    <w:sz w:val="24"/>
                    <w:szCs w:val="24"/>
                  </w:rPr>
                </w:pPr>
                <w:r>
                  <w:rPr>
                    <w:rFonts w:ascii="Times New Roman" w:hAnsi="Times New Roman"/>
                    <w:sz w:val="24"/>
                    <w:szCs w:val="24"/>
                  </w:rPr>
                  <w:t>Müge GEZGİÇ</w:t>
                </w:r>
              </w:p>
            </w:tc>
            <w:tc>
              <w:tcPr>
                <w:tcW w:w="2320"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ÖĞRETMEN</w:t>
                </w:r>
              </w:p>
            </w:tc>
            <w:tc>
              <w:tcPr>
                <w:tcW w:w="5086" w:type="dxa"/>
                <w:shd w:val="clear" w:color="auto" w:fill="auto"/>
              </w:tcPr>
              <w:p w:rsidR="007A74DF" w:rsidRPr="007048B3" w:rsidRDefault="007A74DF" w:rsidP="007A74DF">
                <w:pPr>
                  <w:spacing w:after="0" w:line="240" w:lineRule="auto"/>
                  <w:rPr>
                    <w:rFonts w:ascii="Times New Roman" w:hAnsi="Times New Roman"/>
                    <w:sz w:val="24"/>
                    <w:szCs w:val="24"/>
                  </w:rPr>
                </w:pPr>
                <w:r>
                  <w:rPr>
                    <w:rFonts w:ascii="Times New Roman" w:hAnsi="Times New Roman"/>
                    <w:sz w:val="24"/>
                    <w:szCs w:val="24"/>
                  </w:rPr>
                  <w:t>Kadriye ATOM SÖZER</w:t>
                </w:r>
              </w:p>
            </w:tc>
            <w:tc>
              <w:tcPr>
                <w:tcW w:w="2188"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ÖĞRETMEN</w:t>
                </w:r>
              </w:p>
            </w:tc>
          </w:tr>
          <w:tr w:rsidR="007A74DF" w:rsidRPr="00181A2B" w:rsidTr="00FA4DD1">
            <w:trPr>
              <w:trHeight w:val="466"/>
            </w:trPr>
            <w:tc>
              <w:tcPr>
                <w:tcW w:w="4973"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Vahap SEVİM</w:t>
                </w:r>
              </w:p>
            </w:tc>
            <w:tc>
              <w:tcPr>
                <w:tcW w:w="2320" w:type="dxa"/>
                <w:shd w:val="clear" w:color="auto" w:fill="auto"/>
              </w:tcPr>
              <w:p w:rsidR="007A74DF" w:rsidRPr="007048B3" w:rsidRDefault="007A74DF" w:rsidP="007A74DF">
                <w:pPr>
                  <w:pStyle w:val="Default"/>
                  <w:rPr>
                    <w:rFonts w:ascii="Times New Roman" w:hAnsi="Times New Roman" w:cs="Times New Roman"/>
                  </w:rPr>
                </w:pPr>
                <w:r w:rsidRPr="007048B3">
                  <w:rPr>
                    <w:rFonts w:ascii="Times New Roman" w:hAnsi="Times New Roman" w:cs="Times New Roman"/>
                  </w:rPr>
                  <w:t>O</w:t>
                </w:r>
                <w:r>
                  <w:rPr>
                    <w:rFonts w:ascii="Times New Roman" w:hAnsi="Times New Roman" w:cs="Times New Roman"/>
                  </w:rPr>
                  <w:t>.A.B.BAŞKANI</w:t>
                </w:r>
                <w:r w:rsidRPr="007048B3">
                  <w:rPr>
                    <w:rFonts w:ascii="Times New Roman" w:hAnsi="Times New Roman" w:cs="Times New Roman"/>
                  </w:rPr>
                  <w:t xml:space="preserve"> </w:t>
                </w:r>
              </w:p>
            </w:tc>
            <w:tc>
              <w:tcPr>
                <w:tcW w:w="5086" w:type="dxa"/>
                <w:shd w:val="clear" w:color="auto" w:fill="auto"/>
              </w:tcPr>
              <w:p w:rsidR="007A74DF" w:rsidRPr="00353143" w:rsidRDefault="007A74DF" w:rsidP="007A74DF">
                <w:pPr>
                  <w:spacing w:after="0" w:line="240" w:lineRule="auto"/>
                  <w:rPr>
                    <w:rFonts w:ascii="Times New Roman" w:hAnsi="Times New Roman"/>
                    <w:sz w:val="23"/>
                    <w:szCs w:val="23"/>
                  </w:rPr>
                </w:pPr>
                <w:r w:rsidRPr="00353143">
                  <w:rPr>
                    <w:rFonts w:ascii="Times New Roman" w:hAnsi="Times New Roman"/>
                    <w:sz w:val="23"/>
                    <w:szCs w:val="23"/>
                  </w:rPr>
                  <w:t>Işıl SEVİNGÜLER ÇAKMAK</w:t>
                </w:r>
              </w:p>
            </w:tc>
            <w:tc>
              <w:tcPr>
                <w:tcW w:w="2188" w:type="dxa"/>
                <w:shd w:val="clear" w:color="auto" w:fill="auto"/>
              </w:tcPr>
              <w:p w:rsidR="007A74DF" w:rsidRPr="007048B3" w:rsidRDefault="007A74DF" w:rsidP="007A74DF">
                <w:pPr>
                  <w:spacing w:after="0" w:line="240" w:lineRule="auto"/>
                  <w:rPr>
                    <w:rFonts w:ascii="Times New Roman" w:hAnsi="Times New Roman"/>
                    <w:sz w:val="24"/>
                    <w:szCs w:val="24"/>
                  </w:rPr>
                </w:pPr>
                <w:r w:rsidRPr="007048B3">
                  <w:rPr>
                    <w:rFonts w:ascii="Times New Roman" w:hAnsi="Times New Roman"/>
                    <w:sz w:val="24"/>
                    <w:szCs w:val="24"/>
                  </w:rPr>
                  <w:t>ÖĞRETMEN</w:t>
                </w:r>
              </w:p>
            </w:tc>
          </w:tr>
          <w:tr w:rsidR="007A74DF" w:rsidRPr="00181A2B" w:rsidTr="00FA4DD1">
            <w:trPr>
              <w:trHeight w:val="466"/>
            </w:trPr>
            <w:tc>
              <w:tcPr>
                <w:tcW w:w="4973" w:type="dxa"/>
                <w:shd w:val="clear" w:color="auto" w:fill="auto"/>
              </w:tcPr>
              <w:p w:rsidR="007A74DF" w:rsidRPr="007048B3" w:rsidRDefault="007A74DF" w:rsidP="007A74DF">
                <w:pPr>
                  <w:spacing w:after="0" w:line="240" w:lineRule="auto"/>
                  <w:rPr>
                    <w:rFonts w:ascii="Times New Roman" w:hAnsi="Times New Roman"/>
                    <w:sz w:val="24"/>
                    <w:szCs w:val="24"/>
                  </w:rPr>
                </w:pPr>
              </w:p>
            </w:tc>
            <w:tc>
              <w:tcPr>
                <w:tcW w:w="2320" w:type="dxa"/>
                <w:shd w:val="clear" w:color="auto" w:fill="auto"/>
              </w:tcPr>
              <w:p w:rsidR="007A74DF" w:rsidRPr="007048B3" w:rsidRDefault="007A74DF" w:rsidP="007A74DF">
                <w:pPr>
                  <w:spacing w:after="0" w:line="240" w:lineRule="auto"/>
                  <w:rPr>
                    <w:rFonts w:ascii="Times New Roman" w:hAnsi="Times New Roman"/>
                    <w:sz w:val="24"/>
                    <w:szCs w:val="24"/>
                  </w:rPr>
                </w:pPr>
              </w:p>
            </w:tc>
            <w:tc>
              <w:tcPr>
                <w:tcW w:w="5086" w:type="dxa"/>
                <w:shd w:val="clear" w:color="auto" w:fill="auto"/>
              </w:tcPr>
              <w:p w:rsidR="007A74DF" w:rsidRPr="007048B3" w:rsidRDefault="007A74DF" w:rsidP="007A74DF">
                <w:pPr>
                  <w:spacing w:after="0" w:line="240" w:lineRule="auto"/>
                  <w:rPr>
                    <w:rFonts w:ascii="Times New Roman" w:hAnsi="Times New Roman"/>
                    <w:sz w:val="24"/>
                    <w:szCs w:val="24"/>
                  </w:rPr>
                </w:pPr>
                <w:proofErr w:type="spellStart"/>
                <w:r>
                  <w:rPr>
                    <w:rFonts w:ascii="Times New Roman" w:hAnsi="Times New Roman"/>
                    <w:sz w:val="24"/>
                    <w:szCs w:val="24"/>
                  </w:rPr>
                  <w:t>Şanser</w:t>
                </w:r>
                <w:proofErr w:type="spellEnd"/>
                <w:r>
                  <w:rPr>
                    <w:rFonts w:ascii="Times New Roman" w:hAnsi="Times New Roman"/>
                    <w:sz w:val="24"/>
                    <w:szCs w:val="24"/>
                  </w:rPr>
                  <w:t xml:space="preserve"> YAVAŞ</w:t>
                </w:r>
              </w:p>
            </w:tc>
            <w:tc>
              <w:tcPr>
                <w:tcW w:w="2188" w:type="dxa"/>
                <w:shd w:val="clear" w:color="auto" w:fill="auto"/>
              </w:tcPr>
              <w:p w:rsidR="007A74DF" w:rsidRPr="007048B3" w:rsidRDefault="007A74DF" w:rsidP="007A74DF">
                <w:pPr>
                  <w:spacing w:after="0" w:line="240" w:lineRule="auto"/>
                  <w:rPr>
                    <w:rFonts w:ascii="Times New Roman" w:hAnsi="Times New Roman"/>
                    <w:sz w:val="24"/>
                    <w:szCs w:val="24"/>
                  </w:rPr>
                </w:pPr>
                <w:r>
                  <w:rPr>
                    <w:rFonts w:ascii="Times New Roman" w:hAnsi="Times New Roman"/>
                    <w:sz w:val="24"/>
                    <w:szCs w:val="24"/>
                  </w:rPr>
                  <w:t>VELİ</w:t>
                </w:r>
              </w:p>
            </w:tc>
          </w:tr>
        </w:tbl>
        <w:p w:rsidR="00181A2B" w:rsidRDefault="00181A2B" w:rsidP="00181A2B">
          <w:pPr>
            <w:spacing w:before="0" w:after="0" w:line="240" w:lineRule="auto"/>
            <w:rPr>
              <w:rFonts w:ascii="Book Antiqua" w:eastAsia="Times New Roman" w:hAnsi="Book Antiqua" w:cs="Times New Roman"/>
              <w:b/>
              <w:sz w:val="24"/>
              <w:szCs w:val="21"/>
              <w:lang w:eastAsia="tr-TR"/>
            </w:rPr>
          </w:pPr>
        </w:p>
        <w:p w:rsidR="00896C7D" w:rsidRDefault="00896C7D" w:rsidP="00181A2B">
          <w:pPr>
            <w:spacing w:before="0" w:after="0" w:line="240" w:lineRule="auto"/>
            <w:rPr>
              <w:rFonts w:ascii="Book Antiqua" w:eastAsia="Times New Roman" w:hAnsi="Book Antiqua" w:cs="Times New Roman"/>
              <w:b/>
              <w:sz w:val="24"/>
              <w:szCs w:val="21"/>
              <w:lang w:eastAsia="tr-TR"/>
            </w:rPr>
          </w:pPr>
        </w:p>
        <w:p w:rsidR="00896C7D" w:rsidRDefault="00896C7D" w:rsidP="00181A2B">
          <w:pPr>
            <w:spacing w:before="0" w:after="0" w:line="240" w:lineRule="auto"/>
            <w:rPr>
              <w:rFonts w:ascii="Book Antiqua" w:eastAsia="Times New Roman" w:hAnsi="Book Antiqua" w:cs="Times New Roman"/>
              <w:b/>
              <w:sz w:val="24"/>
              <w:szCs w:val="21"/>
              <w:lang w:eastAsia="tr-TR"/>
            </w:rPr>
          </w:pPr>
        </w:p>
        <w:p w:rsidR="00DF3638" w:rsidRDefault="00DF3638" w:rsidP="00181A2B">
          <w:pPr>
            <w:spacing w:before="0" w:after="0" w:line="240" w:lineRule="auto"/>
            <w:rPr>
              <w:rFonts w:ascii="Book Antiqua" w:eastAsia="Times New Roman" w:hAnsi="Book Antiqua" w:cs="Times New Roman"/>
              <w:b/>
              <w:sz w:val="24"/>
              <w:szCs w:val="21"/>
              <w:lang w:eastAsia="tr-TR"/>
            </w:rPr>
          </w:pPr>
        </w:p>
        <w:p w:rsidR="00DF3638" w:rsidRPr="00181A2B" w:rsidRDefault="00DF3638" w:rsidP="00181A2B">
          <w:pPr>
            <w:spacing w:before="0" w:after="0" w:line="240" w:lineRule="auto"/>
            <w:rPr>
              <w:rFonts w:ascii="Book Antiqua" w:eastAsia="Times New Roman" w:hAnsi="Book Antiqua" w:cs="Times New Roman"/>
              <w:b/>
              <w:sz w:val="24"/>
              <w:szCs w:val="21"/>
              <w:lang w:eastAsia="tr-TR"/>
            </w:rPr>
          </w:pPr>
        </w:p>
        <w:p w:rsidR="002D25CA" w:rsidRDefault="00181A2B" w:rsidP="002D25CA">
          <w:pPr>
            <w:keepNext/>
            <w:keepLines/>
            <w:spacing w:before="0" w:after="0" w:line="360" w:lineRule="auto"/>
            <w:outlineLvl w:val="0"/>
            <w:rPr>
              <w:rFonts w:ascii="Book Antiqua" w:eastAsia="Calibri" w:hAnsi="Book Antiqua" w:cs="Times New Roman"/>
              <w:b/>
              <w:color w:val="7030A0"/>
              <w:sz w:val="28"/>
              <w:szCs w:val="24"/>
              <w:lang w:eastAsia="tr-TR"/>
            </w:rPr>
          </w:pPr>
          <w:bookmarkStart w:id="5" w:name="_Toc416085126"/>
          <w:bookmarkStart w:id="6" w:name="_Toc529519448"/>
          <w:bookmarkStart w:id="7" w:name="_Toc413592934"/>
          <w:bookmarkStart w:id="8" w:name="_Toc531097533"/>
          <w:r w:rsidRPr="00181A2B">
            <w:rPr>
              <w:rFonts w:ascii="Book Antiqua" w:eastAsia="SimSun" w:hAnsi="Book Antiqua" w:cs="Times New Roman"/>
              <w:b/>
              <w:color w:val="7030A0"/>
              <w:sz w:val="28"/>
              <w:szCs w:val="40"/>
              <w:lang w:eastAsia="tr-TR"/>
            </w:rPr>
            <w:t>BÖLÜM II</w:t>
          </w:r>
          <w:bookmarkEnd w:id="5"/>
          <w:bookmarkEnd w:id="6"/>
          <w:r w:rsidRPr="00181A2B">
            <w:rPr>
              <w:rFonts w:ascii="Book Antiqua" w:eastAsia="SimSun" w:hAnsi="Book Antiqua" w:cs="Times New Roman"/>
              <w:b/>
              <w:color w:val="7030A0"/>
              <w:sz w:val="28"/>
              <w:szCs w:val="40"/>
              <w:lang w:eastAsia="tr-TR"/>
            </w:rPr>
            <w:t>:</w:t>
          </w:r>
          <w:bookmarkStart w:id="9" w:name="_Toc416085127"/>
          <w:bookmarkStart w:id="10" w:name="_Toc529519449"/>
          <w:r w:rsidRPr="00181A2B">
            <w:rPr>
              <w:rFonts w:ascii="Book Antiqua" w:eastAsia="SimSun" w:hAnsi="Book Antiqua" w:cs="Times New Roman"/>
              <w:b/>
              <w:color w:val="7030A0"/>
              <w:sz w:val="28"/>
              <w:szCs w:val="40"/>
              <w:lang w:eastAsia="tr-TR"/>
            </w:rPr>
            <w:t xml:space="preserve"> </w:t>
          </w:r>
          <w:r w:rsidRPr="00181A2B">
            <w:rPr>
              <w:rFonts w:ascii="Book Antiqua" w:eastAsia="Calibri" w:hAnsi="Book Antiqua" w:cs="Times New Roman"/>
              <w:b/>
              <w:color w:val="7030A0"/>
              <w:sz w:val="28"/>
              <w:szCs w:val="24"/>
              <w:lang w:eastAsia="tr-TR"/>
            </w:rPr>
            <w:t>DURUM ANALİZİ</w:t>
          </w:r>
          <w:bookmarkEnd w:id="7"/>
          <w:bookmarkEnd w:id="8"/>
          <w:bookmarkEnd w:id="9"/>
          <w:bookmarkEnd w:id="10"/>
        </w:p>
        <w:p w:rsidR="00181A2B" w:rsidRPr="002D25CA" w:rsidRDefault="00181A2B" w:rsidP="002D25CA">
          <w:pPr>
            <w:keepNext/>
            <w:keepLines/>
            <w:spacing w:before="0" w:after="0" w:line="360" w:lineRule="auto"/>
            <w:outlineLvl w:val="0"/>
            <w:rPr>
              <w:rFonts w:ascii="Book Antiqua" w:eastAsia="Calibri" w:hAnsi="Book Antiqua" w:cs="Times New Roman"/>
              <w:b/>
              <w:color w:val="7030A0"/>
              <w:sz w:val="28"/>
              <w:szCs w:val="24"/>
              <w:lang w:eastAsia="tr-TR"/>
            </w:rPr>
          </w:pPr>
          <w:r w:rsidRPr="00181A2B">
            <w:rPr>
              <w:rFonts w:ascii="Book Antiqua" w:eastAsia="Times New Roman" w:hAnsi="Book Antiqua" w:cs="Times New Roman"/>
              <w:sz w:val="24"/>
              <w:szCs w:val="24"/>
              <w:lang w:eastAsia="tr-TR"/>
            </w:rPr>
            <w:t xml:space="preserve">Durum analizi bölümünde okulumuzun mevcut durumu ortaya konularak neredeyiz sorusuna yanıt bulunmaya çalışılmıştır. </w:t>
          </w:r>
        </w:p>
        <w:p w:rsidR="00181A2B" w:rsidRPr="00181A2B" w:rsidRDefault="00181A2B" w:rsidP="00181A2B">
          <w:pPr>
            <w:autoSpaceDE w:val="0"/>
            <w:autoSpaceDN w:val="0"/>
            <w:adjustRightInd w:val="0"/>
            <w:spacing w:before="0" w:after="0" w:line="24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rsidR="00181A2B" w:rsidRPr="00181A2B" w:rsidRDefault="00181A2B" w:rsidP="00181A2B">
          <w:pPr>
            <w:autoSpaceDE w:val="0"/>
            <w:autoSpaceDN w:val="0"/>
            <w:adjustRightInd w:val="0"/>
            <w:spacing w:before="0" w:after="0" w:line="240" w:lineRule="auto"/>
            <w:ind w:firstLine="708"/>
            <w:jc w:val="both"/>
            <w:rPr>
              <w:rFonts w:ascii="Book Antiqua" w:eastAsia="Times New Roman" w:hAnsi="Book Antiqua" w:cs="Times New Roman"/>
              <w:sz w:val="24"/>
              <w:szCs w:val="24"/>
              <w:lang w:eastAsia="tr-TR"/>
            </w:rPr>
          </w:pPr>
        </w:p>
        <w:p w:rsidR="00181A2B" w:rsidRDefault="00181A2B" w:rsidP="00181A2B">
          <w:pPr>
            <w:spacing w:before="0" w:after="160" w:line="300" w:lineRule="auto"/>
            <w:jc w:val="center"/>
            <w:rPr>
              <w:rFonts w:ascii="Times New Roman" w:eastAsia="Times New Roman" w:hAnsi="Times New Roman" w:cs="Times New Roman"/>
              <w:b/>
              <w:sz w:val="24"/>
              <w:szCs w:val="24"/>
              <w:lang w:eastAsia="tr-TR"/>
            </w:rPr>
          </w:pPr>
          <w:r w:rsidRPr="00181A2B">
            <w:rPr>
              <w:rFonts w:ascii="Times New Roman" w:eastAsia="Times New Roman" w:hAnsi="Times New Roman" w:cs="Times New Roman"/>
              <w:b/>
              <w:sz w:val="24"/>
              <w:szCs w:val="24"/>
              <w:lang w:eastAsia="tr-TR"/>
            </w:rPr>
            <w:t>TARİHÇE</w:t>
          </w:r>
        </w:p>
        <w:p w:rsidR="00896C7D" w:rsidRPr="00EE415D" w:rsidRDefault="00896C7D" w:rsidP="00896C7D">
          <w:pPr>
            <w:jc w:val="both"/>
            <w:rPr>
              <w:rFonts w:ascii="Times New Roman" w:hAnsi="Times New Roman"/>
              <w:sz w:val="24"/>
              <w:szCs w:val="24"/>
            </w:rPr>
          </w:pPr>
          <w:r w:rsidRPr="00EE415D">
            <w:rPr>
              <w:rFonts w:ascii="Times New Roman" w:hAnsi="Times New Roman"/>
              <w:sz w:val="24"/>
              <w:szCs w:val="24"/>
            </w:rPr>
            <w:t xml:space="preserve">     </w:t>
          </w:r>
          <w:r w:rsidRPr="00EE415D">
            <w:rPr>
              <w:rFonts w:ascii="Times New Roman" w:hAnsi="Times New Roman"/>
              <w:bCs/>
              <w:sz w:val="24"/>
              <w:szCs w:val="24"/>
            </w:rPr>
            <w:t xml:space="preserve">            T</w:t>
          </w:r>
          <w:r w:rsidRPr="00EE415D">
            <w:rPr>
              <w:rFonts w:ascii="Times New Roman" w:hAnsi="Times New Roman"/>
              <w:sz w:val="24"/>
              <w:szCs w:val="24"/>
            </w:rPr>
            <w:t xml:space="preserve">una Anaokulu 1995-1996 Eğitim ve Öğretim yılında anaokulu olarak yaptırılan bina  bodrum üstüne 3 kat şeklinde tasarlanmış olup yine aynı yılın kasım ayında hizmete </w:t>
          </w:r>
          <w:proofErr w:type="spellStart"/>
          <w:proofErr w:type="gramStart"/>
          <w:r w:rsidRPr="00EE415D">
            <w:rPr>
              <w:rFonts w:ascii="Times New Roman" w:hAnsi="Times New Roman"/>
              <w:sz w:val="24"/>
              <w:szCs w:val="24"/>
            </w:rPr>
            <w:t>açılmıştır.Binanın</w:t>
          </w:r>
          <w:proofErr w:type="spellEnd"/>
          <w:proofErr w:type="gramEnd"/>
          <w:r w:rsidRPr="00EE415D">
            <w:rPr>
              <w:rFonts w:ascii="Times New Roman" w:hAnsi="Times New Roman"/>
              <w:sz w:val="24"/>
              <w:szCs w:val="24"/>
            </w:rPr>
            <w:t xml:space="preserve"> 2. ve 3. Katlarını ilçe milli eğitim zemin ve bodrum katını ise anaokulu olarak kullanılmaktadır.02.11.1995 yılında tek  sınıfla hizmete giren Tuna anaokulu daha sonra yıllar içinde talebin artması üzerine derslik sayısını önce ikiye daha sonrada 4 e </w:t>
          </w:r>
          <w:proofErr w:type="spellStart"/>
          <w:r w:rsidRPr="00EE415D">
            <w:rPr>
              <w:rFonts w:ascii="Times New Roman" w:hAnsi="Times New Roman"/>
              <w:sz w:val="24"/>
              <w:szCs w:val="24"/>
            </w:rPr>
            <w:t>çıkarmıştır.Bölgenin</w:t>
          </w:r>
          <w:proofErr w:type="spellEnd"/>
          <w:r w:rsidRPr="00EE415D">
            <w:rPr>
              <w:rFonts w:ascii="Times New Roman" w:hAnsi="Times New Roman"/>
              <w:sz w:val="24"/>
              <w:szCs w:val="24"/>
            </w:rPr>
            <w:t xml:space="preserve"> okul öncesi alanında zümre başkanlığını </w:t>
          </w:r>
          <w:proofErr w:type="spellStart"/>
          <w:r w:rsidRPr="00EE415D">
            <w:rPr>
              <w:rFonts w:ascii="Times New Roman" w:hAnsi="Times New Roman"/>
              <w:sz w:val="24"/>
              <w:szCs w:val="24"/>
            </w:rPr>
            <w:t>yapmaktadır.Böylelikle</w:t>
          </w:r>
          <w:proofErr w:type="spellEnd"/>
          <w:r w:rsidRPr="00EE415D">
            <w:rPr>
              <w:rFonts w:ascii="Times New Roman" w:hAnsi="Times New Roman"/>
              <w:sz w:val="24"/>
              <w:szCs w:val="24"/>
            </w:rPr>
            <w:t xml:space="preserve"> hem kendi bünyesinde eğitim veren okul öncesi öğretmenleri </w:t>
          </w:r>
          <w:proofErr w:type="spellStart"/>
          <w:r w:rsidRPr="00EE415D">
            <w:rPr>
              <w:rFonts w:ascii="Times New Roman" w:hAnsi="Times New Roman"/>
              <w:sz w:val="24"/>
              <w:szCs w:val="24"/>
            </w:rPr>
            <w:t>hemde</w:t>
          </w:r>
          <w:proofErr w:type="spellEnd"/>
          <w:r w:rsidRPr="00EE415D">
            <w:rPr>
              <w:rFonts w:ascii="Times New Roman" w:hAnsi="Times New Roman"/>
              <w:sz w:val="24"/>
              <w:szCs w:val="24"/>
            </w:rPr>
            <w:t xml:space="preserve"> Bayrampaşa bölgesinde eğitim veren okul öncesi öğretmenlerini mesleki konularda bilgilendirme çalışmaları </w:t>
          </w:r>
          <w:proofErr w:type="spellStart"/>
          <w:r w:rsidRPr="00EE415D">
            <w:rPr>
              <w:rFonts w:ascii="Times New Roman" w:hAnsi="Times New Roman"/>
              <w:sz w:val="24"/>
              <w:szCs w:val="24"/>
            </w:rPr>
            <w:t>yapmaktadır.Tuna</w:t>
          </w:r>
          <w:proofErr w:type="spellEnd"/>
          <w:r w:rsidRPr="00EE415D">
            <w:rPr>
              <w:rFonts w:ascii="Times New Roman" w:hAnsi="Times New Roman"/>
              <w:sz w:val="24"/>
              <w:szCs w:val="24"/>
            </w:rPr>
            <w:t xml:space="preserve"> Anaokulu 1 Ekim 2009- 30 Eylül 2011 tarihleri arasında </w:t>
          </w:r>
          <w:r w:rsidRPr="00EE415D">
            <w:rPr>
              <w:rFonts w:ascii="Times New Roman" w:hAnsi="Times New Roman"/>
              <w:b/>
              <w:sz w:val="24"/>
              <w:szCs w:val="24"/>
            </w:rPr>
            <w:t>“HEPİMİZ FARKLIYIZ; HEPİMİZ EŞİTİZ;SONUÇTA</w:t>
          </w:r>
          <w:r w:rsidRPr="00EE415D">
            <w:rPr>
              <w:rFonts w:ascii="Times New Roman" w:hAnsi="Times New Roman"/>
              <w:sz w:val="24"/>
              <w:szCs w:val="24"/>
            </w:rPr>
            <w:t xml:space="preserve"> </w:t>
          </w:r>
          <w:r w:rsidRPr="00EE415D">
            <w:rPr>
              <w:rFonts w:ascii="Times New Roman" w:hAnsi="Times New Roman"/>
              <w:b/>
              <w:sz w:val="24"/>
              <w:szCs w:val="24"/>
            </w:rPr>
            <w:t xml:space="preserve">HEPİMİZ AVRUPALIYIZ!”   adında </w:t>
          </w:r>
          <w:r w:rsidRPr="00EE415D">
            <w:rPr>
              <w:rFonts w:ascii="Times New Roman" w:hAnsi="Times New Roman"/>
              <w:sz w:val="24"/>
              <w:szCs w:val="24"/>
            </w:rPr>
            <w:t>.</w:t>
          </w:r>
          <w:r w:rsidRPr="00EE415D">
            <w:rPr>
              <w:rFonts w:ascii="Times New Roman" w:hAnsi="Times New Roman"/>
              <w:b/>
              <w:sz w:val="24"/>
              <w:szCs w:val="24"/>
            </w:rPr>
            <w:t>TC. BAŞBAKANLIK DPT  ULUSAL  AJANS</w:t>
          </w:r>
          <w:r w:rsidRPr="00EE415D">
            <w:rPr>
              <w:rFonts w:ascii="Times New Roman" w:hAnsi="Times New Roman"/>
              <w:sz w:val="24"/>
              <w:szCs w:val="24"/>
            </w:rPr>
            <w:t xml:space="preserve">  ile işbirliği çerçevesinde </w:t>
          </w:r>
          <w:r w:rsidRPr="00EE415D">
            <w:rPr>
              <w:rFonts w:ascii="Times New Roman" w:hAnsi="Times New Roman"/>
              <w:b/>
              <w:sz w:val="24"/>
              <w:szCs w:val="24"/>
            </w:rPr>
            <w:t xml:space="preserve">BULGARİSTAN, MACARİSTAN, AVUSTURYA, İSVEÇ, </w:t>
          </w:r>
          <w:proofErr w:type="gramStart"/>
          <w:r w:rsidRPr="00EE415D">
            <w:rPr>
              <w:rFonts w:ascii="Times New Roman" w:hAnsi="Times New Roman"/>
              <w:b/>
              <w:sz w:val="24"/>
              <w:szCs w:val="24"/>
            </w:rPr>
            <w:t>LİTVANYA,ROMANYA</w:t>
          </w:r>
          <w:proofErr w:type="gramEnd"/>
          <w:r w:rsidRPr="00EE415D">
            <w:rPr>
              <w:rFonts w:ascii="Times New Roman" w:hAnsi="Times New Roman"/>
              <w:b/>
              <w:sz w:val="24"/>
              <w:szCs w:val="24"/>
            </w:rPr>
            <w:t xml:space="preserve">  ve </w:t>
          </w:r>
          <w:proofErr w:type="spellStart"/>
          <w:r w:rsidRPr="00EE415D">
            <w:rPr>
              <w:rFonts w:ascii="Times New Roman" w:hAnsi="Times New Roman"/>
              <w:b/>
              <w:sz w:val="24"/>
              <w:szCs w:val="24"/>
            </w:rPr>
            <w:t>POLONYA’dan</w:t>
          </w:r>
          <w:proofErr w:type="spellEnd"/>
          <w:r w:rsidRPr="00EE415D">
            <w:rPr>
              <w:rFonts w:ascii="Times New Roman" w:hAnsi="Times New Roman"/>
              <w:b/>
              <w:sz w:val="24"/>
              <w:szCs w:val="24"/>
            </w:rPr>
            <w:t xml:space="preserve"> </w:t>
          </w:r>
          <w:r w:rsidRPr="00EE415D">
            <w:rPr>
              <w:rFonts w:ascii="Times New Roman" w:hAnsi="Times New Roman"/>
              <w:sz w:val="24"/>
              <w:szCs w:val="24"/>
            </w:rPr>
            <w:t xml:space="preserve">katılan anaokulları koordinasyonunda  </w:t>
          </w:r>
          <w:r w:rsidRPr="00EE415D">
            <w:rPr>
              <w:rFonts w:ascii="Times New Roman" w:hAnsi="Times New Roman"/>
              <w:b/>
              <w:sz w:val="24"/>
              <w:szCs w:val="24"/>
            </w:rPr>
            <w:t>COMENİUS</w:t>
          </w:r>
          <w:r w:rsidRPr="00EE415D">
            <w:rPr>
              <w:rFonts w:ascii="Times New Roman" w:hAnsi="Times New Roman"/>
              <w:sz w:val="24"/>
              <w:szCs w:val="24"/>
            </w:rPr>
            <w:t xml:space="preserve">  Projesine katılmış ve başarıyla projeyi tamamlayarak adını Avrupa ülkelerine başarıyla  </w:t>
          </w:r>
          <w:proofErr w:type="spellStart"/>
          <w:r w:rsidRPr="00EE415D">
            <w:rPr>
              <w:rFonts w:ascii="Times New Roman" w:hAnsi="Times New Roman"/>
              <w:sz w:val="24"/>
              <w:szCs w:val="24"/>
            </w:rPr>
            <w:t>duyurmuştur.Farklı</w:t>
          </w:r>
          <w:proofErr w:type="spellEnd"/>
          <w:r w:rsidRPr="00EE415D">
            <w:rPr>
              <w:rFonts w:ascii="Times New Roman" w:hAnsi="Times New Roman"/>
              <w:sz w:val="24"/>
              <w:szCs w:val="24"/>
            </w:rPr>
            <w:t xml:space="preserve"> Avrupa Ülkelerinin Okul Öncesi Eğitimini yerinde inceleyerek örnek modeller elde etmiş Türkiye’de Uygulanan Okul Öncesi Eğitimini de örnek gösterilecek bir şekilde Avrupa Ülkelerine </w:t>
          </w:r>
          <w:proofErr w:type="spellStart"/>
          <w:r w:rsidRPr="00EE415D">
            <w:rPr>
              <w:rFonts w:ascii="Times New Roman" w:hAnsi="Times New Roman"/>
              <w:sz w:val="24"/>
              <w:szCs w:val="24"/>
            </w:rPr>
            <w:t>duyurmuştur.Tuna</w:t>
          </w:r>
          <w:proofErr w:type="spellEnd"/>
          <w:r w:rsidRPr="00EE415D">
            <w:rPr>
              <w:rFonts w:ascii="Times New Roman" w:hAnsi="Times New Roman"/>
              <w:sz w:val="24"/>
              <w:szCs w:val="24"/>
            </w:rPr>
            <w:t xml:space="preserve"> Anaokulu </w:t>
          </w:r>
          <w:proofErr w:type="spellStart"/>
          <w:r w:rsidRPr="00EE415D">
            <w:rPr>
              <w:rFonts w:ascii="Times New Roman" w:hAnsi="Times New Roman"/>
              <w:sz w:val="24"/>
              <w:szCs w:val="24"/>
            </w:rPr>
            <w:t>hijyenlik</w:t>
          </w:r>
          <w:proofErr w:type="spellEnd"/>
          <w:r w:rsidRPr="00EE415D">
            <w:rPr>
              <w:rFonts w:ascii="Times New Roman" w:hAnsi="Times New Roman"/>
              <w:sz w:val="24"/>
              <w:szCs w:val="24"/>
            </w:rPr>
            <w:t xml:space="preserve"> konusunda da adını duyurmuş </w:t>
          </w:r>
          <w:r w:rsidRPr="00EE415D">
            <w:rPr>
              <w:rFonts w:ascii="Times New Roman" w:hAnsi="Times New Roman"/>
              <w:b/>
              <w:sz w:val="24"/>
              <w:szCs w:val="24"/>
            </w:rPr>
            <w:t>BEYAZ BAYRAK</w:t>
          </w:r>
          <w:r w:rsidRPr="00EE415D">
            <w:rPr>
              <w:rFonts w:ascii="Times New Roman" w:hAnsi="Times New Roman"/>
              <w:sz w:val="24"/>
              <w:szCs w:val="24"/>
            </w:rPr>
            <w:t xml:space="preserve"> almaya hak </w:t>
          </w:r>
          <w:proofErr w:type="spellStart"/>
          <w:r w:rsidRPr="00EE415D">
            <w:rPr>
              <w:rFonts w:ascii="Times New Roman" w:hAnsi="Times New Roman"/>
              <w:sz w:val="24"/>
              <w:szCs w:val="24"/>
            </w:rPr>
            <w:t>kazanmıştır.Her</w:t>
          </w:r>
          <w:proofErr w:type="spellEnd"/>
          <w:r w:rsidRPr="00EE415D">
            <w:rPr>
              <w:rFonts w:ascii="Times New Roman" w:hAnsi="Times New Roman"/>
              <w:sz w:val="24"/>
              <w:szCs w:val="24"/>
            </w:rPr>
            <w:t xml:space="preserve"> yıl artan  talebiyle çok kısa kısa sürede başarılı bir performans sergileyen Tuna anaokulu çevrenin en çok talep alan ana okulu haline </w:t>
          </w:r>
          <w:proofErr w:type="spellStart"/>
          <w:r w:rsidRPr="00EE415D">
            <w:rPr>
              <w:rFonts w:ascii="Times New Roman" w:hAnsi="Times New Roman"/>
              <w:sz w:val="24"/>
              <w:szCs w:val="24"/>
            </w:rPr>
            <w:t>gelmiştir.Okulumuz</w:t>
          </w:r>
          <w:proofErr w:type="spellEnd"/>
          <w:r w:rsidRPr="00EE415D">
            <w:rPr>
              <w:rFonts w:ascii="Times New Roman" w:hAnsi="Times New Roman"/>
              <w:sz w:val="24"/>
              <w:szCs w:val="24"/>
            </w:rPr>
            <w:t xml:space="preserve"> 2014-2015 eğitim öğretim yılında , 4 sabahçı, 2 öğlenci toplam 6 şube 2 tane kulüp sınıfları ile 4- 5 ve 6 yaş gruplarımızla devam </w:t>
          </w:r>
          <w:proofErr w:type="spellStart"/>
          <w:r w:rsidRPr="00EE415D">
            <w:rPr>
              <w:rFonts w:ascii="Times New Roman" w:hAnsi="Times New Roman"/>
              <w:sz w:val="24"/>
              <w:szCs w:val="24"/>
            </w:rPr>
            <w:t>etmektedir.Okul</w:t>
          </w:r>
          <w:proofErr w:type="spellEnd"/>
          <w:r w:rsidRPr="00EE415D">
            <w:rPr>
              <w:rFonts w:ascii="Times New Roman" w:hAnsi="Times New Roman"/>
              <w:sz w:val="24"/>
              <w:szCs w:val="24"/>
            </w:rPr>
            <w:t xml:space="preserve"> binası deprem analiz raporu sonucu riskli bulunarak yıkım kararı ile boşaltılmış ve ilçemiz Mehmet Akif İnan Orta Okuluna 2019-2020 eğitim öğretim yılında taşınmıştır.</w:t>
          </w:r>
        </w:p>
        <w:p w:rsidR="00181A2B" w:rsidRPr="00181A2B" w:rsidRDefault="00BC163A" w:rsidP="00181A2B">
          <w:pPr>
            <w:spacing w:before="0" w:after="0" w:line="24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Tuna</w:t>
          </w:r>
          <w:r w:rsidR="00896C7D">
            <w:rPr>
              <w:rFonts w:ascii="Times New Roman" w:eastAsia="Times New Roman" w:hAnsi="Times New Roman" w:cs="Times New Roman"/>
              <w:sz w:val="24"/>
              <w:szCs w:val="24"/>
              <w:lang w:eastAsia="tr-TR"/>
            </w:rPr>
            <w:t xml:space="preserve"> </w:t>
          </w:r>
          <w:r w:rsidR="00181A2B" w:rsidRPr="00181A2B">
            <w:rPr>
              <w:rFonts w:ascii="Times New Roman" w:eastAsia="Times New Roman" w:hAnsi="Times New Roman" w:cs="Times New Roman"/>
              <w:sz w:val="24"/>
              <w:szCs w:val="24"/>
              <w:lang w:eastAsia="tr-TR"/>
            </w:rPr>
            <w:t xml:space="preserve">Anaokulu olarak öncelikli hedefimiz öğrencilerimizin öz bakım, </w:t>
          </w:r>
          <w:proofErr w:type="spellStart"/>
          <w:r w:rsidR="00181A2B" w:rsidRPr="00181A2B">
            <w:rPr>
              <w:rFonts w:ascii="Times New Roman" w:eastAsia="Times New Roman" w:hAnsi="Times New Roman" w:cs="Times New Roman"/>
              <w:sz w:val="24"/>
              <w:szCs w:val="24"/>
              <w:lang w:eastAsia="tr-TR"/>
            </w:rPr>
            <w:t>psikomotor</w:t>
          </w:r>
          <w:proofErr w:type="spellEnd"/>
          <w:r w:rsidR="00181A2B" w:rsidRPr="00181A2B">
            <w:rPr>
              <w:rFonts w:ascii="Times New Roman" w:eastAsia="Times New Roman" w:hAnsi="Times New Roman" w:cs="Times New Roman"/>
              <w:sz w:val="24"/>
              <w:szCs w:val="24"/>
              <w:lang w:eastAsia="tr-TR"/>
            </w:rPr>
            <w:t xml:space="preserve">, bilişsel ve </w:t>
          </w:r>
          <w:proofErr w:type="spellStart"/>
          <w:r w:rsidR="00181A2B" w:rsidRPr="00181A2B">
            <w:rPr>
              <w:rFonts w:ascii="Times New Roman" w:eastAsia="Times New Roman" w:hAnsi="Times New Roman" w:cs="Times New Roman"/>
              <w:sz w:val="24"/>
              <w:szCs w:val="24"/>
              <w:lang w:eastAsia="tr-TR"/>
            </w:rPr>
            <w:t>duyuşsal</w:t>
          </w:r>
          <w:proofErr w:type="spellEnd"/>
          <w:r w:rsidR="00181A2B" w:rsidRPr="00181A2B">
            <w:rPr>
              <w:rFonts w:ascii="Times New Roman" w:eastAsia="Times New Roman" w:hAnsi="Times New Roman" w:cs="Times New Roman"/>
              <w:sz w:val="24"/>
              <w:szCs w:val="24"/>
              <w:lang w:eastAsia="tr-TR"/>
            </w:rPr>
            <w:t xml:space="preserve"> alanda kendini ifade edebilen, sorumluluk sahibi, ilkokul programına hazır, kültürel değerlerine sahip çıkıp geleceğe aktaran bireyler olmalarını hedefliyoruz.</w:t>
          </w:r>
          <w:bookmarkStart w:id="11" w:name="_Toc531097535"/>
        </w:p>
        <w:p w:rsidR="00181A2B" w:rsidRPr="00181A2B" w:rsidRDefault="00181A2B" w:rsidP="00181A2B">
          <w:pPr>
            <w:spacing w:before="0" w:after="0" w:line="240" w:lineRule="auto"/>
            <w:ind w:firstLine="708"/>
            <w:jc w:val="both"/>
            <w:rPr>
              <w:rFonts w:ascii="Times New Roman" w:eastAsia="Times New Roman" w:hAnsi="Times New Roman" w:cs="Times New Roman"/>
              <w:sz w:val="24"/>
              <w:szCs w:val="24"/>
              <w:lang w:eastAsia="tr-TR"/>
            </w:rPr>
          </w:pPr>
        </w:p>
        <w:p w:rsidR="00772A95" w:rsidRDefault="00772A95" w:rsidP="00181A2B">
          <w:pPr>
            <w:keepNext/>
            <w:keepLines/>
            <w:spacing w:before="200" w:after="0" w:line="300" w:lineRule="auto"/>
            <w:outlineLvl w:val="1"/>
            <w:rPr>
              <w:rFonts w:ascii="Book Antiqua" w:eastAsia="Times New Roman" w:hAnsi="Book Antiqua" w:cs="Times New Roman"/>
              <w:b/>
              <w:bCs/>
              <w:color w:val="7030A0"/>
              <w:sz w:val="28"/>
              <w:szCs w:val="28"/>
              <w:lang w:eastAsia="tr-TR"/>
            </w:rPr>
          </w:pPr>
        </w:p>
        <w:p w:rsidR="00F41021" w:rsidRDefault="00F41021" w:rsidP="00181A2B">
          <w:pPr>
            <w:keepNext/>
            <w:keepLines/>
            <w:spacing w:before="200" w:after="0" w:line="300" w:lineRule="auto"/>
            <w:outlineLvl w:val="1"/>
            <w:rPr>
              <w:rFonts w:ascii="Book Antiqua" w:eastAsia="Times New Roman" w:hAnsi="Book Antiqua" w:cs="Times New Roman"/>
              <w:b/>
              <w:bCs/>
              <w:color w:val="7030A0"/>
              <w:sz w:val="28"/>
              <w:szCs w:val="28"/>
              <w:lang w:eastAsia="tr-TR"/>
            </w:rPr>
          </w:pPr>
        </w:p>
        <w:p w:rsidR="00181A2B" w:rsidRPr="00181A2B" w:rsidRDefault="00181A2B" w:rsidP="00181A2B">
          <w:pPr>
            <w:keepNext/>
            <w:keepLines/>
            <w:spacing w:before="200" w:after="0" w:line="300" w:lineRule="auto"/>
            <w:outlineLvl w:val="1"/>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t>Okulun Mevcut Durumu: Temel İstatistikler</w:t>
          </w:r>
          <w:bookmarkEnd w:id="11"/>
        </w:p>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t>Okul Künyesi</w:t>
          </w:r>
        </w:p>
        <w:p w:rsidR="00181A2B" w:rsidRPr="00181A2B" w:rsidRDefault="00181A2B" w:rsidP="00181A2B">
          <w:pPr>
            <w:autoSpaceDE w:val="0"/>
            <w:autoSpaceDN w:val="0"/>
            <w:adjustRightInd w:val="0"/>
            <w:spacing w:before="0" w:after="0" w:line="24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Okulumuzun temel girdilerine ilişkin bilgiler altta yer alan okul künyesine ilişkin tabloda yer almaktadır.</w:t>
          </w:r>
        </w:p>
        <w:tbl>
          <w:tblPr>
            <w:tblW w:w="4934" w:type="pct"/>
            <w:tblLayout w:type="fixed"/>
            <w:tblCellMar>
              <w:left w:w="70" w:type="dxa"/>
              <w:right w:w="70" w:type="dxa"/>
            </w:tblCellMar>
            <w:tblLook w:val="04A0" w:firstRow="1" w:lastRow="0" w:firstColumn="1" w:lastColumn="0" w:noHBand="0" w:noVBand="1"/>
          </w:tblPr>
          <w:tblGrid>
            <w:gridCol w:w="2065"/>
            <w:gridCol w:w="1285"/>
            <w:gridCol w:w="2024"/>
            <w:gridCol w:w="2131"/>
            <w:gridCol w:w="1766"/>
            <w:gridCol w:w="1242"/>
            <w:gridCol w:w="2646"/>
            <w:gridCol w:w="2174"/>
          </w:tblGrid>
          <w:tr w:rsidR="00697B05" w:rsidRPr="007048B3" w:rsidTr="00772A9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97B05" w:rsidRPr="007048B3" w:rsidRDefault="00697B05" w:rsidP="00772A95">
                <w:pPr>
                  <w:rPr>
                    <w:rFonts w:ascii="Times New Roman" w:hAnsi="Times New Roman"/>
                  </w:rPr>
                </w:pPr>
                <w:r w:rsidRPr="007048B3">
                  <w:rPr>
                    <w:rFonts w:ascii="Times New Roman" w:hAnsi="Times New Roman"/>
                  </w:rPr>
                  <w:t>İli: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97B05" w:rsidRPr="007048B3" w:rsidRDefault="00697B05" w:rsidP="00772A95">
                <w:pPr>
                  <w:rPr>
                    <w:rFonts w:ascii="Times New Roman" w:hAnsi="Times New Roman"/>
                  </w:rPr>
                </w:pPr>
                <w:r w:rsidRPr="007048B3">
                  <w:rPr>
                    <w:rFonts w:ascii="Times New Roman" w:hAnsi="Times New Roman"/>
                    <w:b/>
                  </w:rPr>
                  <w:t>İlçesi:</w:t>
                </w:r>
                <w:r w:rsidRPr="007048B3">
                  <w:rPr>
                    <w:rFonts w:ascii="Times New Roman" w:hAnsi="Times New Roman"/>
                  </w:rPr>
                  <w:t xml:space="preserve"> BAYRAMPAŞA</w:t>
                </w:r>
              </w:p>
            </w:tc>
          </w:tr>
          <w:tr w:rsidR="00697B05" w:rsidRPr="007048B3" w:rsidTr="00772A9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97B05" w:rsidRPr="007048B3" w:rsidRDefault="00697B05" w:rsidP="00772A95">
                <w:pPr>
                  <w:rPr>
                    <w:rFonts w:ascii="Times New Roman" w:hAnsi="Times New Roman"/>
                  </w:rPr>
                </w:pPr>
                <w:r w:rsidRPr="007048B3">
                  <w:rPr>
                    <w:rFonts w:ascii="Times New Roman" w:hAnsi="Times New Roman"/>
                    <w:b/>
                  </w:rPr>
                  <w:t>Adres:</w:t>
                </w:r>
                <w:r w:rsidRPr="007048B3">
                  <w:rPr>
                    <w:rFonts w:ascii="Times New Roman" w:hAnsi="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97B05" w:rsidRPr="00F41021" w:rsidRDefault="00697B05" w:rsidP="00772A95">
                <w:pPr>
                  <w:rPr>
                    <w:rStyle w:val="lrzxr"/>
                    <w:rFonts w:ascii="Times New Roman" w:hAnsi="Times New Roman"/>
                    <w:color w:val="222222"/>
                    <w:shd w:val="clear" w:color="auto" w:fill="FFFFFF"/>
                  </w:rPr>
                </w:pPr>
                <w:r w:rsidRPr="00F41021">
                  <w:rPr>
                    <w:rStyle w:val="w8qarf"/>
                    <w:rFonts w:ascii="Times New Roman" w:hAnsi="Times New Roman"/>
                    <w:b/>
                    <w:bCs/>
                    <w:color w:val="222222"/>
                    <w:shd w:val="clear" w:color="auto" w:fill="FFFFFF"/>
                  </w:rPr>
                  <w:t> </w:t>
                </w:r>
                <w:r w:rsidRPr="00F41021">
                  <w:rPr>
                    <w:rStyle w:val="lrzxr"/>
                    <w:rFonts w:ascii="Times New Roman" w:hAnsi="Times New Roman"/>
                    <w:color w:val="222222"/>
                    <w:shd w:val="clear" w:color="auto" w:fill="FFFFFF"/>
                  </w:rPr>
                  <w:t xml:space="preserve">Yıldırım </w:t>
                </w:r>
                <w:proofErr w:type="spellStart"/>
                <w:r w:rsidRPr="00F41021">
                  <w:rPr>
                    <w:rStyle w:val="lrzxr"/>
                    <w:rFonts w:ascii="Times New Roman" w:hAnsi="Times New Roman"/>
                    <w:color w:val="222222"/>
                    <w:shd w:val="clear" w:color="auto" w:fill="FFFFFF"/>
                  </w:rPr>
                  <w:t>Mh</w:t>
                </w:r>
                <w:proofErr w:type="spellEnd"/>
                <w:r w:rsidRPr="00F41021">
                  <w:rPr>
                    <w:rStyle w:val="lrzxr"/>
                    <w:rFonts w:ascii="Times New Roman" w:hAnsi="Times New Roman"/>
                    <w:color w:val="222222"/>
                    <w:shd w:val="clear" w:color="auto" w:fill="FFFFFF"/>
                  </w:rPr>
                  <w:t xml:space="preserve">. Atlas </w:t>
                </w:r>
                <w:proofErr w:type="spellStart"/>
                <w:r w:rsidRPr="00F41021">
                  <w:rPr>
                    <w:rStyle w:val="lrzxr"/>
                    <w:rFonts w:ascii="Times New Roman" w:hAnsi="Times New Roman"/>
                    <w:color w:val="222222"/>
                    <w:shd w:val="clear" w:color="auto" w:fill="FFFFFF"/>
                  </w:rPr>
                  <w:t>Sk</w:t>
                </w:r>
                <w:proofErr w:type="spellEnd"/>
                <w:r w:rsidRPr="00F41021">
                  <w:rPr>
                    <w:rStyle w:val="lrzxr"/>
                    <w:rFonts w:ascii="Times New Roman" w:hAnsi="Times New Roman"/>
                    <w:color w:val="222222"/>
                    <w:shd w:val="clear" w:color="auto" w:fill="FFFFFF"/>
                  </w:rPr>
                  <w:t xml:space="preserve">. No:12, 34045 </w:t>
                </w:r>
              </w:p>
              <w:p w:rsidR="00697B05" w:rsidRPr="00F41021" w:rsidRDefault="00697B05" w:rsidP="00772A95">
                <w:pPr>
                  <w:rPr>
                    <w:rFonts w:ascii="Times New Roman" w:hAnsi="Times New Roman"/>
                  </w:rPr>
                </w:pPr>
                <w:r w:rsidRPr="00F41021">
                  <w:rPr>
                    <w:rStyle w:val="lrzxr"/>
                    <w:rFonts w:ascii="Times New Roman" w:hAnsi="Times New Roman"/>
                    <w:color w:val="222222"/>
                    <w:shd w:val="clear" w:color="auto" w:fill="FFFFFF"/>
                  </w:rPr>
                  <w:t>BAYRAMPAŞA/İSTANBUL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97B05" w:rsidRPr="00F41021" w:rsidRDefault="00697B05" w:rsidP="00772A95">
                <w:pPr>
                  <w:rPr>
                    <w:rFonts w:ascii="Times New Roman" w:hAnsi="Times New Roman"/>
                  </w:rPr>
                </w:pPr>
                <w:r w:rsidRPr="00F41021">
                  <w:rPr>
                    <w:rFonts w:ascii="Times New Roman" w:hAnsi="Times New Roman"/>
                    <w:b/>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97B05" w:rsidRPr="00F41021" w:rsidRDefault="00697B05" w:rsidP="00772A95">
                <w:pPr>
                  <w:rPr>
                    <w:rFonts w:ascii="Times New Roman" w:hAnsi="Times New Roman"/>
                  </w:rPr>
                </w:pPr>
                <w:r w:rsidRPr="00F41021">
                  <w:rPr>
                    <w:rFonts w:ascii="Times New Roman" w:hAnsi="Times New Roman"/>
                  </w:rPr>
                  <w:t> </w:t>
                </w:r>
                <w:r w:rsidRPr="00F41021">
                  <w:rPr>
                    <w:rFonts w:ascii="Arial" w:hAnsi="Arial" w:cs="Arial"/>
                    <w:color w:val="000000"/>
                    <w:shd w:val="clear" w:color="auto" w:fill="FFFFFF"/>
                  </w:rPr>
                  <w:t>41°03'44.1"N 28°53'24.6"E</w:t>
                </w:r>
              </w:p>
            </w:tc>
          </w:tr>
          <w:tr w:rsidR="00697B05" w:rsidRPr="007048B3" w:rsidTr="00772A9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rPr>
                </w:pPr>
                <w:r w:rsidRPr="007048B3">
                  <w:rPr>
                    <w:rFonts w:ascii="Times New Roman" w:hAnsi="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97B05" w:rsidRPr="00F41021" w:rsidRDefault="00697B05" w:rsidP="00772A95">
                <w:pPr>
                  <w:rPr>
                    <w:rFonts w:ascii="Times New Roman" w:hAnsi="Times New Roman"/>
                  </w:rPr>
                </w:pPr>
                <w:r w:rsidRPr="00F41021">
                  <w:rPr>
                    <w:rFonts w:ascii="Times New Roman" w:hAnsi="Times New Roman"/>
                  </w:rPr>
                  <w:t>0 212 437 27 88</w:t>
                </w:r>
              </w:p>
            </w:tc>
            <w:tc>
              <w:tcPr>
                <w:tcW w:w="981" w:type="pct"/>
                <w:gridSpan w:val="2"/>
                <w:tcBorders>
                  <w:top w:val="single" w:sz="8" w:space="0" w:color="000066"/>
                  <w:left w:val="nil"/>
                  <w:bottom w:val="nil"/>
                  <w:right w:val="single" w:sz="8" w:space="0" w:color="000000"/>
                </w:tcBorders>
                <w:shd w:val="clear" w:color="auto" w:fill="auto"/>
                <w:noWrap/>
                <w:vAlign w:val="center"/>
              </w:tcPr>
              <w:p w:rsidR="00697B05" w:rsidRPr="00F41021" w:rsidRDefault="00697B05" w:rsidP="00772A95">
                <w:pPr>
                  <w:rPr>
                    <w:rFonts w:ascii="Times New Roman" w:hAnsi="Times New Roman"/>
                    <w:b/>
                  </w:rPr>
                </w:pPr>
                <w:r w:rsidRPr="00F41021">
                  <w:rPr>
                    <w:rFonts w:ascii="Times New Roman" w:hAnsi="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97B05" w:rsidRPr="00F41021" w:rsidRDefault="00697B05" w:rsidP="00772A95">
                <w:pPr>
                  <w:rPr>
                    <w:rFonts w:ascii="Times New Roman" w:hAnsi="Times New Roman"/>
                  </w:rPr>
                </w:pPr>
                <w:r w:rsidRPr="00F41021">
                  <w:rPr>
                    <w:rFonts w:ascii="Times New Roman" w:hAnsi="Times New Roman"/>
                  </w:rPr>
                  <w:t xml:space="preserve">                              YOK</w:t>
                </w:r>
              </w:p>
            </w:tc>
          </w:tr>
          <w:tr w:rsidR="00697B05" w:rsidRPr="007048B3" w:rsidTr="00772A9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rPr>
                </w:pPr>
                <w:proofErr w:type="gramStart"/>
                <w:r w:rsidRPr="007048B3">
                  <w:rPr>
                    <w:rFonts w:ascii="Times New Roman" w:hAnsi="Times New Roman"/>
                    <w:b/>
                  </w:rPr>
                  <w:t>e</w:t>
                </w:r>
                <w:proofErr w:type="gramEnd"/>
                <w:r w:rsidRPr="007048B3">
                  <w:rPr>
                    <w:rFonts w:ascii="Times New Roman" w:hAnsi="Times New Roman"/>
                    <w:b/>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97B05" w:rsidRPr="00F41021" w:rsidRDefault="00697B05" w:rsidP="00772A95">
                <w:pPr>
                  <w:rPr>
                    <w:rFonts w:ascii="Times New Roman" w:hAnsi="Times New Roman"/>
                    <w:b/>
                  </w:rPr>
                </w:pPr>
                <w:r w:rsidRPr="00F41021">
                  <w:rPr>
                    <w:rFonts w:ascii="Times New Roman" w:hAnsi="Times New Roman"/>
                    <w:b/>
                  </w:rPr>
                  <w:t>752214@meb.k12.tr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97B05" w:rsidRPr="00F41021" w:rsidRDefault="00697B05" w:rsidP="00772A95">
                <w:pPr>
                  <w:rPr>
                    <w:rFonts w:ascii="Times New Roman" w:hAnsi="Times New Roman"/>
                    <w:b/>
                  </w:rPr>
                </w:pPr>
                <w:r w:rsidRPr="00F41021">
                  <w:rPr>
                    <w:rFonts w:ascii="Times New Roman" w:hAnsi="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97B05" w:rsidRPr="00F41021" w:rsidRDefault="0020015B" w:rsidP="00772A95">
                <w:pPr>
                  <w:rPr>
                    <w:rFonts w:ascii="Times New Roman" w:hAnsi="Times New Roman"/>
                  </w:rPr>
                </w:pPr>
                <w:hyperlink r:id="rId10" w:history="1">
                  <w:r w:rsidR="00697B05" w:rsidRPr="00F41021">
                    <w:rPr>
                      <w:rStyle w:val="Kpr"/>
                      <w:color w:val="auto"/>
                      <w:u w:val="none"/>
                    </w:rPr>
                    <w:t>www.</w:t>
                  </w:r>
                  <w:r w:rsidR="00697B05" w:rsidRPr="00F41021">
                    <w:rPr>
                      <w:rStyle w:val="Kpr"/>
                      <w:rFonts w:ascii="Times New Roman" w:hAnsi="Times New Roman"/>
                      <w:color w:val="auto"/>
                      <w:u w:val="none"/>
                    </w:rPr>
                    <w:t>tunaanaokulu.meb.k12.tr</w:t>
                  </w:r>
                </w:hyperlink>
              </w:p>
            </w:tc>
          </w:tr>
          <w:tr w:rsidR="00697B05" w:rsidRPr="007048B3" w:rsidTr="00772A9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rPr>
                </w:pPr>
                <w:r w:rsidRPr="007048B3">
                  <w:rPr>
                    <w:rFonts w:ascii="Times New Roman" w:hAnsi="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97B05" w:rsidRPr="00F41021" w:rsidRDefault="00697B05" w:rsidP="00772A95">
                <w:pPr>
                  <w:rPr>
                    <w:rFonts w:ascii="Times New Roman" w:hAnsi="Times New Roman"/>
                    <w:b/>
                  </w:rPr>
                </w:pPr>
                <w:r w:rsidRPr="00F41021">
                  <w:rPr>
                    <w:rFonts w:ascii="Times New Roman" w:hAnsi="Times New Roman"/>
                    <w:b/>
                  </w:rPr>
                  <w:t>752214</w:t>
                </w:r>
              </w:p>
            </w:tc>
            <w:tc>
              <w:tcPr>
                <w:tcW w:w="981" w:type="pct"/>
                <w:gridSpan w:val="2"/>
                <w:tcBorders>
                  <w:top w:val="single" w:sz="8" w:space="0" w:color="000066"/>
                  <w:left w:val="nil"/>
                  <w:bottom w:val="nil"/>
                  <w:right w:val="single" w:sz="8" w:space="0" w:color="000000"/>
                </w:tcBorders>
                <w:shd w:val="clear" w:color="auto" w:fill="auto"/>
                <w:noWrap/>
                <w:vAlign w:val="center"/>
              </w:tcPr>
              <w:p w:rsidR="00697B05" w:rsidRPr="00F41021" w:rsidRDefault="00697B05" w:rsidP="00772A95">
                <w:pPr>
                  <w:rPr>
                    <w:rFonts w:ascii="Times New Roman" w:hAnsi="Times New Roman"/>
                  </w:rPr>
                </w:pPr>
                <w:r w:rsidRPr="00F41021">
                  <w:rPr>
                    <w:rFonts w:ascii="Times New Roman" w:hAnsi="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97B05" w:rsidRPr="00F41021" w:rsidRDefault="00697B05" w:rsidP="00772A95">
                <w:pPr>
                  <w:rPr>
                    <w:rFonts w:ascii="Times New Roman" w:hAnsi="Times New Roman"/>
                  </w:rPr>
                </w:pPr>
                <w:r w:rsidRPr="00F41021">
                  <w:rPr>
                    <w:rFonts w:ascii="Times New Roman" w:hAnsi="Times New Roman"/>
                  </w:rPr>
                  <w:t xml:space="preserve">                     İKİLİ EĞİTİM</w:t>
                </w:r>
              </w:p>
            </w:tc>
          </w:tr>
          <w:tr w:rsidR="00697B05" w:rsidRPr="007048B3" w:rsidTr="00772A9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rPr>
                </w:pPr>
                <w:r w:rsidRPr="007048B3">
                  <w:rPr>
                    <w:rFonts w:ascii="Times New Roman" w:hAnsi="Times New Roman"/>
                    <w:b/>
                  </w:rPr>
                  <w:t xml:space="preserve">Okulun Hizmete Giriş </w:t>
                </w:r>
                <w:proofErr w:type="gramStart"/>
                <w:r w:rsidRPr="007048B3">
                  <w:rPr>
                    <w:rFonts w:ascii="Times New Roman" w:hAnsi="Times New Roman"/>
                    <w:b/>
                  </w:rPr>
                  <w:t>Tarihi : 14</w:t>
                </w:r>
                <w:proofErr w:type="gramEnd"/>
                <w:r w:rsidRPr="007048B3">
                  <w:rPr>
                    <w:rFonts w:ascii="Times New Roman" w:hAnsi="Times New Roman"/>
                    <w:b/>
                  </w:rPr>
                  <w:t>/09/1995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97B05" w:rsidRPr="007048B3" w:rsidRDefault="00697B05" w:rsidP="00772A95">
                <w:pPr>
                  <w:rPr>
                    <w:rFonts w:ascii="Times New Roman" w:hAnsi="Times New Roman"/>
                    <w:b/>
                  </w:rPr>
                </w:pPr>
                <w:r w:rsidRPr="007048B3">
                  <w:rPr>
                    <w:rFonts w:ascii="Times New Roman" w:hAnsi="Times New Roman"/>
                    <w:b/>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97B05" w:rsidRPr="007048B3" w:rsidRDefault="00697B05" w:rsidP="00772A95">
                <w:pPr>
                  <w:jc w:val="center"/>
                  <w:rPr>
                    <w:rFonts w:ascii="Times New Roman" w:hAnsi="Times New Roman"/>
                  </w:rPr>
                </w:pPr>
                <w:r>
                  <w:rPr>
                    <w:rFonts w:ascii="Times New Roman" w:hAnsi="Times New Roman"/>
                  </w:rPr>
                  <w:t>4</w:t>
                </w:r>
              </w:p>
            </w:tc>
          </w:tr>
          <w:tr w:rsidR="00697B05" w:rsidRPr="007048B3" w:rsidTr="00772A9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rPr>
                </w:pPr>
                <w:r w:rsidRPr="007048B3">
                  <w:rPr>
                    <w:rFonts w:ascii="Times New Roman" w:hAnsi="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rPr>
                    <w:rFonts w:ascii="Times New Roman" w:hAnsi="Times New Roman"/>
                  </w:rPr>
                </w:pPr>
                <w:r w:rsidRPr="007048B3">
                  <w:rPr>
                    <w:rFonts w:ascii="Times New Roman" w:hAnsi="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rPr>
                    <w:rFonts w:ascii="Times New Roman" w:hAnsi="Times New Roman"/>
                  </w:rPr>
                </w:pPr>
                <w:r w:rsidRPr="007048B3">
                  <w:rPr>
                    <w:rFonts w:ascii="Times New Roman" w:hAnsi="Times New Roman"/>
                  </w:rPr>
                  <w:t>57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rPr>
                </w:pPr>
                <w:r w:rsidRPr="007048B3">
                  <w:rPr>
                    <w:rFonts w:ascii="Times New Roman" w:hAnsi="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97B05" w:rsidRPr="007048B3" w:rsidRDefault="00697B05" w:rsidP="00772A95">
                <w:pPr>
                  <w:rPr>
                    <w:rFonts w:ascii="Times New Roman" w:hAnsi="Times New Roman"/>
                  </w:rPr>
                </w:pPr>
                <w:r w:rsidRPr="007048B3">
                  <w:rPr>
                    <w:rFonts w:ascii="Times New Roman" w:hAnsi="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97B05" w:rsidRPr="007048B3" w:rsidRDefault="00697B05" w:rsidP="00772A95">
                <w:pPr>
                  <w:jc w:val="center"/>
                  <w:rPr>
                    <w:rFonts w:ascii="Times New Roman" w:hAnsi="Times New Roman"/>
                  </w:rPr>
                </w:pPr>
                <w:r>
                  <w:rPr>
                    <w:rFonts w:ascii="Times New Roman" w:hAnsi="Times New Roman"/>
                  </w:rPr>
                  <w:t>8</w:t>
                </w:r>
              </w:p>
            </w:tc>
          </w:tr>
          <w:tr w:rsidR="00697B05" w:rsidRPr="007048B3" w:rsidTr="00772A9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rPr>
                    <w:rFonts w:ascii="Times New Roman" w:hAnsi="Times New Roman"/>
                  </w:rPr>
                </w:pPr>
                <w:r w:rsidRPr="007048B3">
                  <w:rPr>
                    <w:rFonts w:ascii="Times New Roman" w:hAnsi="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rPr>
                    <w:rFonts w:ascii="Times New Roman" w:hAnsi="Times New Roman"/>
                  </w:rPr>
                </w:pPr>
                <w:r w:rsidRPr="007048B3">
                  <w:rPr>
                    <w:rFonts w:ascii="Times New Roman" w:hAnsi="Times New Roman"/>
                  </w:rPr>
                  <w:t>62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97B05" w:rsidRPr="007048B3" w:rsidRDefault="00697B05" w:rsidP="00772A95">
                <w:pPr>
                  <w:rPr>
                    <w:rFonts w:ascii="Times New Roman" w:hAnsi="Times New Roman"/>
                  </w:rPr>
                </w:pPr>
                <w:r w:rsidRPr="007048B3">
                  <w:rPr>
                    <w:rFonts w:ascii="Times New Roman" w:hAnsi="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97B05" w:rsidRPr="007048B3" w:rsidRDefault="00697B05" w:rsidP="00772A95">
                <w:pPr>
                  <w:jc w:val="center"/>
                  <w:rPr>
                    <w:rFonts w:ascii="Times New Roman" w:hAnsi="Times New Roman"/>
                  </w:rPr>
                </w:pPr>
                <w:r w:rsidRPr="007048B3">
                  <w:rPr>
                    <w:rFonts w:ascii="Times New Roman" w:hAnsi="Times New Roman"/>
                  </w:rPr>
                  <w:t>2</w:t>
                </w:r>
              </w:p>
            </w:tc>
          </w:tr>
          <w:tr w:rsidR="00697B05" w:rsidRPr="007048B3" w:rsidTr="00772A9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rPr>
                    <w:rFonts w:ascii="Times New Roman" w:hAnsi="Times New Roman"/>
                    <w:b/>
                  </w:rPr>
                </w:pPr>
                <w:r w:rsidRPr="007048B3">
                  <w:rPr>
                    <w:rFonts w:ascii="Times New Roman" w:hAnsi="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rPr>
                    <w:rFonts w:ascii="Times New Roman" w:hAnsi="Times New Roman"/>
                  </w:rPr>
                </w:pPr>
                <w:r w:rsidRPr="007048B3">
                  <w:rPr>
                    <w:rFonts w:ascii="Times New Roman" w:hAnsi="Times New Roman"/>
                  </w:rPr>
                  <w:t>119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rPr>
                    <w:rFonts w:ascii="Times New Roman" w:hAnsi="Times New Roman"/>
                    <w:b/>
                  </w:rPr>
                </w:pPr>
                <w:r w:rsidRPr="007048B3">
                  <w:rPr>
                    <w:rFonts w:ascii="Times New Roman" w:hAnsi="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97B05" w:rsidRPr="007048B3" w:rsidRDefault="00697B05" w:rsidP="00772A95">
                <w:pPr>
                  <w:jc w:val="center"/>
                  <w:rPr>
                    <w:rFonts w:ascii="Times New Roman" w:hAnsi="Times New Roman"/>
                  </w:rPr>
                </w:pPr>
                <w:r>
                  <w:rPr>
                    <w:rFonts w:ascii="Times New Roman" w:hAnsi="Times New Roman"/>
                  </w:rPr>
                  <w:t>10</w:t>
                </w:r>
              </w:p>
            </w:tc>
          </w:tr>
          <w:tr w:rsidR="00697B05" w:rsidRPr="007048B3" w:rsidTr="00772A9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rPr>
                </w:pPr>
                <w:r w:rsidRPr="007048B3">
                  <w:rPr>
                    <w:rFonts w:ascii="Times New Roman" w:hAnsi="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jc w:val="center"/>
                  <w:rPr>
                    <w:rFonts w:ascii="Times New Roman" w:hAnsi="Times New Roman"/>
                  </w:rPr>
                </w:pPr>
                <w:r w:rsidRPr="007048B3">
                  <w:rPr>
                    <w:rFonts w:ascii="Times New Roman" w:hAnsi="Times New Roman"/>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rPr>
                </w:pPr>
                <w:r w:rsidRPr="007048B3">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97B05" w:rsidRPr="007048B3" w:rsidRDefault="00697B05" w:rsidP="00772A95">
                <w:pPr>
                  <w:jc w:val="center"/>
                  <w:rPr>
                    <w:rFonts w:ascii="Times New Roman" w:hAnsi="Times New Roman"/>
                  </w:rPr>
                </w:pPr>
                <w:r w:rsidRPr="007048B3">
                  <w:rPr>
                    <w:rFonts w:ascii="Times New Roman" w:hAnsi="Times New Roman"/>
                  </w:rPr>
                  <w:t>20</w:t>
                </w:r>
              </w:p>
            </w:tc>
          </w:tr>
          <w:tr w:rsidR="00697B05" w:rsidRPr="007048B3" w:rsidTr="00772A9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rPr>
                </w:pPr>
                <w:r w:rsidRPr="007048B3">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jc w:val="center"/>
                  <w:rPr>
                    <w:rFonts w:ascii="Times New Roman" w:hAnsi="Times New Roman"/>
                  </w:rPr>
                </w:pPr>
                <w:r w:rsidRPr="007048B3">
                  <w:rPr>
                    <w:rFonts w:ascii="Times New Roman" w:hAnsi="Times New Roman"/>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bCs/>
                    <w:color w:val="000000"/>
                    <w:szCs w:val="24"/>
                  </w:rPr>
                </w:pPr>
                <w:r w:rsidRPr="007048B3">
                  <w:rPr>
                    <w:rFonts w:ascii="Times New Roman" w:hAnsi="Times New Roman"/>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97B05" w:rsidRPr="007048B3" w:rsidRDefault="00697B05" w:rsidP="00772A95">
                <w:pPr>
                  <w:jc w:val="center"/>
                  <w:rPr>
                    <w:rFonts w:ascii="Times New Roman" w:hAnsi="Times New Roman"/>
                  </w:rPr>
                </w:pPr>
                <w:r w:rsidRPr="007048B3">
                  <w:rPr>
                    <w:rFonts w:ascii="Times New Roman" w:hAnsi="Times New Roman"/>
                  </w:rPr>
                  <w:t>0</w:t>
                </w:r>
              </w:p>
            </w:tc>
          </w:tr>
          <w:tr w:rsidR="00697B05" w:rsidRPr="007048B3" w:rsidTr="00772A9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rPr>
                </w:pPr>
                <w:r w:rsidRPr="007048B3">
                  <w:rPr>
                    <w:rFonts w:ascii="Times New Roman" w:hAnsi="Times New Roman"/>
                    <w:b/>
                  </w:rPr>
                  <w:t xml:space="preserve">Öğrenci Başına Düşen Toplam Gider </w:t>
                </w:r>
                <w:r w:rsidRPr="00A27149">
                  <w:rPr>
                    <w:rFonts w:ascii="Times New Roman" w:hAnsi="Times New Roman"/>
                    <w:b/>
                  </w:rPr>
                  <w:t>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7B05" w:rsidRPr="007048B3" w:rsidRDefault="00697B05" w:rsidP="00772A95">
                <w:pPr>
                  <w:jc w:val="center"/>
                  <w:rPr>
                    <w:rFonts w:ascii="Times New Roman" w:hAnsi="Times New Roman"/>
                  </w:rPr>
                </w:pPr>
                <w:r w:rsidRPr="007048B3">
                  <w:rPr>
                    <w:rFonts w:ascii="Times New Roman" w:hAnsi="Times New Roman"/>
                  </w:rPr>
                  <w:t>1</w:t>
                </w:r>
                <w:r>
                  <w:rPr>
                    <w:rFonts w:ascii="Times New Roman" w:hAnsi="Times New Roman"/>
                  </w:rPr>
                  <w:t>625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97B05" w:rsidRPr="007048B3" w:rsidRDefault="00697B05" w:rsidP="00772A95">
                <w:pPr>
                  <w:rPr>
                    <w:rFonts w:ascii="Times New Roman" w:hAnsi="Times New Roman"/>
                    <w:b/>
                    <w:bCs/>
                    <w:color w:val="000000"/>
                    <w:szCs w:val="24"/>
                  </w:rPr>
                </w:pPr>
                <w:r w:rsidRPr="007048B3">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97B05" w:rsidRPr="007048B3" w:rsidRDefault="00697B05" w:rsidP="00772A95">
                <w:pPr>
                  <w:jc w:val="center"/>
                  <w:rPr>
                    <w:rFonts w:ascii="Times New Roman" w:hAnsi="Times New Roman"/>
                  </w:rPr>
                </w:pPr>
                <w:r w:rsidRPr="007048B3">
                  <w:rPr>
                    <w:rFonts w:ascii="Times New Roman" w:hAnsi="Times New Roman"/>
                  </w:rPr>
                  <w:t>4</w:t>
                </w:r>
              </w:p>
            </w:tc>
          </w:tr>
        </w:tbl>
        <w:p w:rsidR="00181A2B" w:rsidRPr="00181A2B" w:rsidRDefault="00181A2B" w:rsidP="00181A2B">
          <w:pPr>
            <w:keepNext/>
            <w:keepLines/>
            <w:spacing w:before="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lastRenderedPageBreak/>
            <w:t>Çalışan Bilgileri</w:t>
          </w:r>
        </w:p>
        <w:p w:rsidR="00181A2B" w:rsidRPr="00181A2B" w:rsidRDefault="00181A2B" w:rsidP="00181A2B">
          <w:pPr>
            <w:tabs>
              <w:tab w:val="left" w:pos="2025"/>
            </w:tabs>
            <w:spacing w:before="0" w:after="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Okulumuzun çalışanlarına ilişkin bilgiler altta yer alan tabloda belirtilmiştir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9"/>
            <w:gridCol w:w="2260"/>
            <w:gridCol w:w="2260"/>
            <w:gridCol w:w="3126"/>
          </w:tblGrid>
          <w:tr w:rsidR="0071357E" w:rsidRPr="00181A2B" w:rsidTr="00FA4DD1">
            <w:trPr>
              <w:trHeight w:val="212"/>
            </w:trPr>
            <w:tc>
              <w:tcPr>
                <w:tcW w:w="6779" w:type="dxa"/>
                <w:shd w:val="clear" w:color="auto" w:fill="B2A1C7"/>
              </w:tcPr>
              <w:p w:rsidR="0071357E" w:rsidRPr="00196EEC" w:rsidRDefault="0071357E" w:rsidP="0071357E">
                <w:pPr>
                  <w:rPr>
                    <w:rFonts w:ascii="Times New Roman" w:hAnsi="Times New Roman"/>
                    <w:b/>
                  </w:rPr>
                </w:pPr>
                <w:r w:rsidRPr="00196EEC">
                  <w:rPr>
                    <w:rFonts w:ascii="Times New Roman" w:hAnsi="Times New Roman"/>
                    <w:b/>
                  </w:rPr>
                  <w:t>Unvan*</w:t>
                </w:r>
              </w:p>
            </w:tc>
            <w:tc>
              <w:tcPr>
                <w:tcW w:w="2260" w:type="dxa"/>
                <w:shd w:val="clear" w:color="auto" w:fill="B2A1C7"/>
              </w:tcPr>
              <w:p w:rsidR="0071357E" w:rsidRPr="00196EEC" w:rsidRDefault="0071357E" w:rsidP="00520C58">
                <w:pPr>
                  <w:jc w:val="center"/>
                  <w:rPr>
                    <w:rFonts w:ascii="Times New Roman" w:hAnsi="Times New Roman"/>
                    <w:b/>
                  </w:rPr>
                </w:pPr>
                <w:r w:rsidRPr="00196EEC">
                  <w:rPr>
                    <w:rFonts w:ascii="Times New Roman" w:hAnsi="Times New Roman"/>
                    <w:b/>
                  </w:rPr>
                  <w:t>Erkek</w:t>
                </w:r>
              </w:p>
            </w:tc>
            <w:tc>
              <w:tcPr>
                <w:tcW w:w="2260" w:type="dxa"/>
                <w:shd w:val="clear" w:color="auto" w:fill="B2A1C7"/>
              </w:tcPr>
              <w:p w:rsidR="0071357E" w:rsidRPr="00196EEC" w:rsidRDefault="0071357E" w:rsidP="00520C58">
                <w:pPr>
                  <w:jc w:val="center"/>
                  <w:rPr>
                    <w:rFonts w:ascii="Times New Roman" w:hAnsi="Times New Roman"/>
                    <w:b/>
                  </w:rPr>
                </w:pPr>
                <w:r w:rsidRPr="00196EEC">
                  <w:rPr>
                    <w:rFonts w:ascii="Times New Roman" w:hAnsi="Times New Roman"/>
                    <w:b/>
                  </w:rPr>
                  <w:t>Kadın</w:t>
                </w:r>
              </w:p>
            </w:tc>
            <w:tc>
              <w:tcPr>
                <w:tcW w:w="3126" w:type="dxa"/>
                <w:shd w:val="clear" w:color="auto" w:fill="B2A1C7"/>
              </w:tcPr>
              <w:p w:rsidR="0071357E" w:rsidRPr="00196EEC" w:rsidRDefault="0071357E" w:rsidP="00520C58">
                <w:pPr>
                  <w:jc w:val="center"/>
                  <w:rPr>
                    <w:rFonts w:ascii="Times New Roman" w:hAnsi="Times New Roman"/>
                    <w:b/>
                  </w:rPr>
                </w:pPr>
                <w:r w:rsidRPr="00196EEC">
                  <w:rPr>
                    <w:rFonts w:ascii="Times New Roman" w:hAnsi="Times New Roman"/>
                    <w:b/>
                  </w:rPr>
                  <w:t>Toplam</w:t>
                </w:r>
              </w:p>
            </w:tc>
          </w:tr>
          <w:tr w:rsidR="0071357E" w:rsidRPr="00181A2B" w:rsidTr="00FA4DD1">
            <w:trPr>
              <w:trHeight w:val="464"/>
            </w:trPr>
            <w:tc>
              <w:tcPr>
                <w:tcW w:w="6779" w:type="dxa"/>
                <w:shd w:val="clear" w:color="auto" w:fill="auto"/>
              </w:tcPr>
              <w:p w:rsidR="0071357E" w:rsidRPr="007048B3" w:rsidRDefault="0071357E" w:rsidP="00F75E41">
                <w:pPr>
                  <w:rPr>
                    <w:rFonts w:ascii="Times New Roman" w:hAnsi="Times New Roman"/>
                  </w:rPr>
                </w:pPr>
                <w:r w:rsidRPr="007048B3">
                  <w:rPr>
                    <w:rFonts w:ascii="Times New Roman" w:hAnsi="Times New Roman"/>
                  </w:rPr>
                  <w:t xml:space="preserve">Okul Müdürü </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1</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0</w:t>
                </w:r>
              </w:p>
            </w:tc>
            <w:tc>
              <w:tcPr>
                <w:tcW w:w="3126"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1</w:t>
                </w:r>
              </w:p>
            </w:tc>
          </w:tr>
          <w:tr w:rsidR="0071357E" w:rsidRPr="00181A2B" w:rsidTr="00FA4DD1">
            <w:trPr>
              <w:trHeight w:val="472"/>
            </w:trPr>
            <w:tc>
              <w:tcPr>
                <w:tcW w:w="6779" w:type="dxa"/>
                <w:shd w:val="clear" w:color="auto" w:fill="auto"/>
              </w:tcPr>
              <w:p w:rsidR="0071357E" w:rsidRPr="007048B3" w:rsidRDefault="0071357E" w:rsidP="0071357E">
                <w:pPr>
                  <w:rPr>
                    <w:rFonts w:ascii="Times New Roman" w:hAnsi="Times New Roman"/>
                  </w:rPr>
                </w:pPr>
                <w:r w:rsidRPr="007048B3">
                  <w:rPr>
                    <w:rFonts w:ascii="Times New Roman" w:hAnsi="Times New Roman"/>
                  </w:rPr>
                  <w:t>Okul Öncesi Öğretmeni</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0</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8</w:t>
                </w:r>
              </w:p>
            </w:tc>
            <w:tc>
              <w:tcPr>
                <w:tcW w:w="3126"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8</w:t>
                </w:r>
              </w:p>
            </w:tc>
          </w:tr>
          <w:tr w:rsidR="0071357E" w:rsidRPr="00181A2B" w:rsidTr="00FA4DD1">
            <w:trPr>
              <w:trHeight w:val="212"/>
            </w:trPr>
            <w:tc>
              <w:tcPr>
                <w:tcW w:w="6779" w:type="dxa"/>
                <w:shd w:val="clear" w:color="auto" w:fill="auto"/>
              </w:tcPr>
              <w:p w:rsidR="0071357E" w:rsidRPr="007048B3" w:rsidRDefault="0071357E" w:rsidP="0071357E">
                <w:pPr>
                  <w:rPr>
                    <w:rFonts w:ascii="Times New Roman" w:hAnsi="Times New Roman"/>
                  </w:rPr>
                </w:pPr>
                <w:r w:rsidRPr="007048B3">
                  <w:rPr>
                    <w:rFonts w:ascii="Times New Roman" w:hAnsi="Times New Roman"/>
                  </w:rPr>
                  <w:t>Rehber</w:t>
                </w:r>
                <w:r>
                  <w:rPr>
                    <w:rFonts w:ascii="Times New Roman" w:hAnsi="Times New Roman"/>
                  </w:rPr>
                  <w:t>lik</w:t>
                </w:r>
                <w:r w:rsidRPr="007048B3">
                  <w:rPr>
                    <w:rFonts w:ascii="Times New Roman" w:hAnsi="Times New Roman"/>
                  </w:rPr>
                  <w:t xml:space="preserve"> Öğretmen</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1</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0</w:t>
                </w:r>
              </w:p>
            </w:tc>
            <w:tc>
              <w:tcPr>
                <w:tcW w:w="3126"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1</w:t>
                </w:r>
              </w:p>
            </w:tc>
          </w:tr>
          <w:tr w:rsidR="0071357E" w:rsidRPr="00181A2B" w:rsidTr="00FA4DD1">
            <w:trPr>
              <w:trHeight w:val="212"/>
            </w:trPr>
            <w:tc>
              <w:tcPr>
                <w:tcW w:w="6779" w:type="dxa"/>
                <w:shd w:val="clear" w:color="auto" w:fill="auto"/>
              </w:tcPr>
              <w:p w:rsidR="0071357E" w:rsidRPr="007048B3" w:rsidRDefault="0071357E" w:rsidP="0071357E">
                <w:pPr>
                  <w:rPr>
                    <w:rFonts w:ascii="Times New Roman" w:hAnsi="Times New Roman"/>
                  </w:rPr>
                </w:pPr>
                <w:r w:rsidRPr="007048B3">
                  <w:rPr>
                    <w:rFonts w:ascii="Times New Roman" w:hAnsi="Times New Roman"/>
                  </w:rPr>
                  <w:t>İdari Personel</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0</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0</w:t>
                </w:r>
              </w:p>
            </w:tc>
            <w:tc>
              <w:tcPr>
                <w:tcW w:w="3126"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0</w:t>
                </w:r>
              </w:p>
            </w:tc>
          </w:tr>
          <w:tr w:rsidR="0071357E" w:rsidRPr="00181A2B" w:rsidTr="00FA4DD1">
            <w:trPr>
              <w:trHeight w:val="601"/>
            </w:trPr>
            <w:tc>
              <w:tcPr>
                <w:tcW w:w="6779" w:type="dxa"/>
                <w:shd w:val="clear" w:color="auto" w:fill="auto"/>
              </w:tcPr>
              <w:p w:rsidR="0071357E" w:rsidRPr="007048B3" w:rsidRDefault="0071357E" w:rsidP="0071357E">
                <w:pPr>
                  <w:rPr>
                    <w:rFonts w:ascii="Times New Roman" w:hAnsi="Times New Roman"/>
                  </w:rPr>
                </w:pPr>
                <w:r w:rsidRPr="007048B3">
                  <w:rPr>
                    <w:rFonts w:ascii="Times New Roman" w:hAnsi="Times New Roman"/>
                  </w:rPr>
                  <w:t>Yardımcı Personel</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0</w:t>
                </w:r>
              </w:p>
            </w:tc>
            <w:tc>
              <w:tcPr>
                <w:tcW w:w="2260"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4</w:t>
                </w:r>
              </w:p>
            </w:tc>
            <w:tc>
              <w:tcPr>
                <w:tcW w:w="3126" w:type="dxa"/>
                <w:shd w:val="clear" w:color="auto" w:fill="auto"/>
              </w:tcPr>
              <w:p w:rsidR="0071357E" w:rsidRPr="007048B3" w:rsidRDefault="0071357E" w:rsidP="0071357E">
                <w:pPr>
                  <w:jc w:val="center"/>
                  <w:rPr>
                    <w:rFonts w:ascii="Times New Roman" w:hAnsi="Times New Roman"/>
                    <w:b/>
                  </w:rPr>
                </w:pPr>
                <w:r w:rsidRPr="007048B3">
                  <w:rPr>
                    <w:rFonts w:ascii="Times New Roman" w:hAnsi="Times New Roman"/>
                    <w:b/>
                  </w:rPr>
                  <w:t>4</w:t>
                </w:r>
              </w:p>
            </w:tc>
          </w:tr>
        </w:tbl>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t>Sınıf ve Öğrenci Bilgileri</w:t>
          </w:r>
        </w:p>
        <w:p w:rsidR="00181A2B" w:rsidRPr="00181A2B" w:rsidRDefault="00181A2B" w:rsidP="00181A2B">
          <w:pPr>
            <w:tabs>
              <w:tab w:val="left" w:pos="426"/>
            </w:tabs>
            <w:spacing w:before="0" w:after="0" w:line="30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302"/>
            <w:gridCol w:w="3135"/>
            <w:gridCol w:w="3060"/>
          </w:tblGrid>
          <w:tr w:rsidR="00181A2B" w:rsidRPr="00181A2B" w:rsidTr="00FA4DD1">
            <w:trPr>
              <w:trHeight w:val="617"/>
            </w:trPr>
            <w:tc>
              <w:tcPr>
                <w:tcW w:w="4928" w:type="dxa"/>
                <w:shd w:val="clear" w:color="auto" w:fill="B2A1C7"/>
              </w:tcPr>
              <w:p w:rsidR="00181A2B" w:rsidRPr="00196EEC" w:rsidRDefault="00181A2B" w:rsidP="002D25CA">
                <w:pPr>
                  <w:tabs>
                    <w:tab w:val="left" w:pos="426"/>
                  </w:tabs>
                  <w:spacing w:before="0" w:after="0" w:line="300" w:lineRule="auto"/>
                  <w:jc w:val="center"/>
                  <w:rPr>
                    <w:rFonts w:ascii="Book Antiqua" w:eastAsia="Times New Roman" w:hAnsi="Book Antiqua" w:cs="Times New Roman"/>
                    <w:b/>
                    <w:lang w:eastAsia="tr-TR"/>
                  </w:rPr>
                </w:pPr>
              </w:p>
              <w:p w:rsidR="00181A2B" w:rsidRPr="00196EEC" w:rsidRDefault="00181A2B" w:rsidP="002D25CA">
                <w:pPr>
                  <w:tabs>
                    <w:tab w:val="left" w:pos="426"/>
                  </w:tabs>
                  <w:spacing w:before="0" w:after="0" w:line="300" w:lineRule="auto"/>
                  <w:jc w:val="center"/>
                  <w:rPr>
                    <w:rFonts w:ascii="Book Antiqua" w:eastAsia="Times New Roman" w:hAnsi="Book Antiqua" w:cs="Times New Roman"/>
                    <w:b/>
                    <w:lang w:eastAsia="tr-TR"/>
                  </w:rPr>
                </w:pPr>
                <w:r w:rsidRPr="00196EEC">
                  <w:rPr>
                    <w:rFonts w:ascii="Book Antiqua" w:eastAsia="Times New Roman" w:hAnsi="Book Antiqua" w:cs="Times New Roman"/>
                    <w:b/>
                    <w:lang w:eastAsia="tr-TR"/>
                  </w:rPr>
                  <w:t>SINIFI</w:t>
                </w:r>
              </w:p>
            </w:tc>
            <w:tc>
              <w:tcPr>
                <w:tcW w:w="3302" w:type="dxa"/>
                <w:shd w:val="clear" w:color="auto" w:fill="B2A1C7"/>
              </w:tcPr>
              <w:p w:rsidR="00181A2B" w:rsidRPr="00196EEC" w:rsidRDefault="00181A2B" w:rsidP="002D25CA">
                <w:pPr>
                  <w:tabs>
                    <w:tab w:val="left" w:pos="426"/>
                  </w:tabs>
                  <w:spacing w:before="0" w:after="0" w:line="300" w:lineRule="auto"/>
                  <w:jc w:val="center"/>
                  <w:rPr>
                    <w:rFonts w:ascii="Book Antiqua" w:eastAsia="Times New Roman" w:hAnsi="Book Antiqua" w:cs="Times New Roman"/>
                    <w:b/>
                    <w:lang w:eastAsia="tr-TR"/>
                  </w:rPr>
                </w:pPr>
              </w:p>
              <w:p w:rsidR="00181A2B" w:rsidRPr="00196EEC" w:rsidRDefault="00181A2B" w:rsidP="002D25CA">
                <w:pPr>
                  <w:tabs>
                    <w:tab w:val="left" w:pos="426"/>
                  </w:tabs>
                  <w:spacing w:before="0" w:after="0" w:line="300" w:lineRule="auto"/>
                  <w:jc w:val="center"/>
                  <w:rPr>
                    <w:rFonts w:ascii="Book Antiqua" w:eastAsia="Times New Roman" w:hAnsi="Book Antiqua" w:cs="Times New Roman"/>
                    <w:b/>
                    <w:lang w:eastAsia="tr-TR"/>
                  </w:rPr>
                </w:pPr>
                <w:r w:rsidRPr="00196EEC">
                  <w:rPr>
                    <w:rFonts w:ascii="Book Antiqua" w:eastAsia="Times New Roman" w:hAnsi="Book Antiqua" w:cs="Times New Roman"/>
                    <w:b/>
                    <w:lang w:eastAsia="tr-TR"/>
                  </w:rPr>
                  <w:t>Kız</w:t>
                </w:r>
              </w:p>
            </w:tc>
            <w:tc>
              <w:tcPr>
                <w:tcW w:w="3135" w:type="dxa"/>
                <w:shd w:val="clear" w:color="auto" w:fill="B2A1C7"/>
              </w:tcPr>
              <w:p w:rsidR="00181A2B" w:rsidRPr="00196EEC" w:rsidRDefault="00181A2B" w:rsidP="002D25CA">
                <w:pPr>
                  <w:tabs>
                    <w:tab w:val="left" w:pos="426"/>
                  </w:tabs>
                  <w:spacing w:before="0" w:after="0" w:line="300" w:lineRule="auto"/>
                  <w:jc w:val="center"/>
                  <w:rPr>
                    <w:rFonts w:ascii="Book Antiqua" w:eastAsia="Times New Roman" w:hAnsi="Book Antiqua" w:cs="Times New Roman"/>
                    <w:b/>
                    <w:lang w:eastAsia="tr-TR"/>
                  </w:rPr>
                </w:pPr>
              </w:p>
              <w:p w:rsidR="00181A2B" w:rsidRPr="00196EEC" w:rsidRDefault="00181A2B" w:rsidP="002D25CA">
                <w:pPr>
                  <w:tabs>
                    <w:tab w:val="left" w:pos="426"/>
                  </w:tabs>
                  <w:spacing w:before="0" w:after="0" w:line="300" w:lineRule="auto"/>
                  <w:jc w:val="center"/>
                  <w:rPr>
                    <w:rFonts w:ascii="Book Antiqua" w:eastAsia="Times New Roman" w:hAnsi="Book Antiqua" w:cs="Times New Roman"/>
                    <w:b/>
                    <w:lang w:eastAsia="tr-TR"/>
                  </w:rPr>
                </w:pPr>
                <w:r w:rsidRPr="00196EEC">
                  <w:rPr>
                    <w:rFonts w:ascii="Book Antiqua" w:eastAsia="Times New Roman" w:hAnsi="Book Antiqua" w:cs="Times New Roman"/>
                    <w:b/>
                    <w:lang w:eastAsia="tr-TR"/>
                  </w:rPr>
                  <w:t>Erkek</w:t>
                </w:r>
              </w:p>
            </w:tc>
            <w:tc>
              <w:tcPr>
                <w:tcW w:w="3060" w:type="dxa"/>
                <w:tcBorders>
                  <w:right w:val="single" w:sz="12" w:space="0" w:color="auto"/>
                </w:tcBorders>
                <w:shd w:val="clear" w:color="auto" w:fill="B2A1C7"/>
              </w:tcPr>
              <w:p w:rsidR="00181A2B" w:rsidRPr="00196EEC" w:rsidRDefault="00181A2B" w:rsidP="002D25CA">
                <w:pPr>
                  <w:tabs>
                    <w:tab w:val="left" w:pos="426"/>
                  </w:tabs>
                  <w:spacing w:before="0" w:after="0" w:line="300" w:lineRule="auto"/>
                  <w:jc w:val="center"/>
                  <w:rPr>
                    <w:rFonts w:ascii="Book Antiqua" w:eastAsia="Times New Roman" w:hAnsi="Book Antiqua" w:cs="Times New Roman"/>
                    <w:b/>
                    <w:lang w:eastAsia="tr-TR"/>
                  </w:rPr>
                </w:pPr>
              </w:p>
              <w:p w:rsidR="00181A2B" w:rsidRPr="00196EEC" w:rsidRDefault="00181A2B" w:rsidP="002D25CA">
                <w:pPr>
                  <w:tabs>
                    <w:tab w:val="left" w:pos="426"/>
                  </w:tabs>
                  <w:spacing w:before="0" w:after="0" w:line="300" w:lineRule="auto"/>
                  <w:jc w:val="center"/>
                  <w:rPr>
                    <w:rFonts w:ascii="Book Antiqua" w:eastAsia="Times New Roman" w:hAnsi="Book Antiqua" w:cs="Times New Roman"/>
                    <w:b/>
                    <w:lang w:eastAsia="tr-TR"/>
                  </w:rPr>
                </w:pPr>
                <w:r w:rsidRPr="00196EEC">
                  <w:rPr>
                    <w:rFonts w:ascii="Book Antiqua" w:eastAsia="Times New Roman" w:hAnsi="Book Antiqua" w:cs="Times New Roman"/>
                    <w:b/>
                    <w:lang w:eastAsia="tr-TR"/>
                  </w:rPr>
                  <w:t>Toplam</w:t>
                </w:r>
              </w:p>
            </w:tc>
          </w:tr>
          <w:tr w:rsidR="0071357E" w:rsidRPr="00181A2B" w:rsidTr="00FA4DD1">
            <w:trPr>
              <w:trHeight w:val="593"/>
            </w:trPr>
            <w:tc>
              <w:tcPr>
                <w:tcW w:w="4928" w:type="dxa"/>
                <w:shd w:val="clear" w:color="auto" w:fill="auto"/>
              </w:tcPr>
              <w:p w:rsidR="0071357E" w:rsidRPr="007048B3" w:rsidRDefault="0071357E" w:rsidP="00F95B67">
                <w:pPr>
                  <w:tabs>
                    <w:tab w:val="left" w:pos="426"/>
                  </w:tabs>
                  <w:spacing w:after="0"/>
                  <w:jc w:val="both"/>
                  <w:rPr>
                    <w:rFonts w:ascii="Times New Roman" w:hAnsi="Times New Roman"/>
                    <w:szCs w:val="24"/>
                  </w:rPr>
                </w:pPr>
                <w:r w:rsidRPr="007048B3">
                  <w:rPr>
                    <w:rFonts w:ascii="Times New Roman" w:hAnsi="Times New Roman"/>
                    <w:szCs w:val="24"/>
                  </w:rPr>
                  <w:t>Anaokulu 4 Yaş /A Şubesi</w:t>
                </w:r>
              </w:p>
            </w:tc>
            <w:tc>
              <w:tcPr>
                <w:tcW w:w="3302"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8</w:t>
                </w:r>
              </w:p>
            </w:tc>
            <w:tc>
              <w:tcPr>
                <w:tcW w:w="3135"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11</w:t>
                </w:r>
              </w:p>
            </w:tc>
            <w:tc>
              <w:tcPr>
                <w:tcW w:w="3060" w:type="dxa"/>
                <w:tcBorders>
                  <w:right w:val="single" w:sz="12" w:space="0" w:color="auto"/>
                </w:tcBorders>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19</w:t>
                </w:r>
              </w:p>
            </w:tc>
          </w:tr>
          <w:tr w:rsidR="0071357E" w:rsidRPr="00181A2B" w:rsidTr="00FA4DD1">
            <w:trPr>
              <w:trHeight w:val="617"/>
            </w:trPr>
            <w:tc>
              <w:tcPr>
                <w:tcW w:w="4928" w:type="dxa"/>
                <w:shd w:val="clear" w:color="auto" w:fill="auto"/>
              </w:tcPr>
              <w:p w:rsidR="0071357E" w:rsidRPr="007048B3" w:rsidRDefault="0071357E" w:rsidP="0071357E">
                <w:pPr>
                  <w:tabs>
                    <w:tab w:val="left" w:pos="426"/>
                  </w:tabs>
                  <w:spacing w:after="0"/>
                  <w:jc w:val="both"/>
                  <w:rPr>
                    <w:rFonts w:ascii="Times New Roman" w:hAnsi="Times New Roman"/>
                    <w:szCs w:val="24"/>
                  </w:rPr>
                </w:pPr>
                <w:r w:rsidRPr="007048B3">
                  <w:rPr>
                    <w:rFonts w:ascii="Times New Roman" w:hAnsi="Times New Roman"/>
                    <w:szCs w:val="24"/>
                  </w:rPr>
                  <w:t>Anaokulu 4 Yaş /B Şubesi</w:t>
                </w:r>
              </w:p>
            </w:tc>
            <w:tc>
              <w:tcPr>
                <w:tcW w:w="3302"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13</w:t>
                </w:r>
              </w:p>
            </w:tc>
            <w:tc>
              <w:tcPr>
                <w:tcW w:w="3135"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6</w:t>
                </w:r>
              </w:p>
            </w:tc>
            <w:tc>
              <w:tcPr>
                <w:tcW w:w="3060" w:type="dxa"/>
                <w:tcBorders>
                  <w:right w:val="single" w:sz="12" w:space="0" w:color="auto"/>
                </w:tcBorders>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19</w:t>
                </w:r>
              </w:p>
            </w:tc>
          </w:tr>
          <w:tr w:rsidR="0071357E" w:rsidRPr="00181A2B" w:rsidTr="00FA4DD1">
            <w:trPr>
              <w:trHeight w:val="593"/>
            </w:trPr>
            <w:tc>
              <w:tcPr>
                <w:tcW w:w="4928" w:type="dxa"/>
                <w:shd w:val="clear" w:color="auto" w:fill="auto"/>
              </w:tcPr>
              <w:p w:rsidR="0071357E" w:rsidRPr="007048B3" w:rsidRDefault="0071357E" w:rsidP="0071357E">
                <w:pPr>
                  <w:tabs>
                    <w:tab w:val="left" w:pos="426"/>
                  </w:tabs>
                  <w:spacing w:after="0"/>
                  <w:jc w:val="both"/>
                  <w:rPr>
                    <w:rFonts w:ascii="Times New Roman" w:hAnsi="Times New Roman"/>
                    <w:szCs w:val="24"/>
                  </w:rPr>
                </w:pPr>
                <w:r w:rsidRPr="007048B3">
                  <w:rPr>
                    <w:rFonts w:ascii="Times New Roman" w:hAnsi="Times New Roman"/>
                    <w:szCs w:val="24"/>
                  </w:rPr>
                  <w:t>Anaokulu 4 Yaş /C şubesi</w:t>
                </w:r>
              </w:p>
            </w:tc>
            <w:tc>
              <w:tcPr>
                <w:tcW w:w="3302"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7</w:t>
                </w:r>
              </w:p>
            </w:tc>
            <w:tc>
              <w:tcPr>
                <w:tcW w:w="3135"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8</w:t>
                </w:r>
              </w:p>
            </w:tc>
            <w:tc>
              <w:tcPr>
                <w:tcW w:w="3060" w:type="dxa"/>
                <w:tcBorders>
                  <w:right w:val="single" w:sz="12" w:space="0" w:color="auto"/>
                </w:tcBorders>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15</w:t>
                </w:r>
              </w:p>
            </w:tc>
          </w:tr>
          <w:tr w:rsidR="0071357E" w:rsidRPr="00181A2B" w:rsidTr="00FA4DD1">
            <w:trPr>
              <w:trHeight w:val="617"/>
            </w:trPr>
            <w:tc>
              <w:tcPr>
                <w:tcW w:w="4928" w:type="dxa"/>
                <w:shd w:val="clear" w:color="auto" w:fill="auto"/>
              </w:tcPr>
              <w:p w:rsidR="0071357E" w:rsidRPr="007048B3" w:rsidRDefault="0071357E" w:rsidP="00F95B67">
                <w:pPr>
                  <w:tabs>
                    <w:tab w:val="left" w:pos="426"/>
                  </w:tabs>
                  <w:spacing w:after="0"/>
                  <w:jc w:val="both"/>
                  <w:rPr>
                    <w:rFonts w:ascii="Times New Roman" w:hAnsi="Times New Roman"/>
                    <w:szCs w:val="24"/>
                  </w:rPr>
                </w:pPr>
                <w:r w:rsidRPr="007048B3">
                  <w:rPr>
                    <w:rFonts w:ascii="Times New Roman" w:hAnsi="Times New Roman"/>
                    <w:szCs w:val="24"/>
                  </w:rPr>
                  <w:t>Anaokulu 5 Yaş /A Şubesi</w:t>
                </w:r>
              </w:p>
            </w:tc>
            <w:tc>
              <w:tcPr>
                <w:tcW w:w="3302"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8</w:t>
                </w:r>
              </w:p>
            </w:tc>
            <w:tc>
              <w:tcPr>
                <w:tcW w:w="3135"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Pr>
                    <w:rFonts w:ascii="Times New Roman" w:hAnsi="Times New Roman"/>
                    <w:szCs w:val="24"/>
                  </w:rPr>
                  <w:t>11</w:t>
                </w:r>
              </w:p>
            </w:tc>
            <w:tc>
              <w:tcPr>
                <w:tcW w:w="3060" w:type="dxa"/>
                <w:tcBorders>
                  <w:right w:val="single" w:sz="12" w:space="0" w:color="auto"/>
                </w:tcBorders>
                <w:shd w:val="clear" w:color="auto" w:fill="auto"/>
              </w:tcPr>
              <w:p w:rsidR="0071357E" w:rsidRPr="007048B3" w:rsidRDefault="0071357E" w:rsidP="0071357E">
                <w:pPr>
                  <w:tabs>
                    <w:tab w:val="left" w:pos="426"/>
                  </w:tabs>
                  <w:spacing w:after="0"/>
                  <w:jc w:val="center"/>
                  <w:rPr>
                    <w:rFonts w:ascii="Times New Roman" w:hAnsi="Times New Roman"/>
                    <w:szCs w:val="24"/>
                  </w:rPr>
                </w:pPr>
                <w:r>
                  <w:rPr>
                    <w:rFonts w:ascii="Times New Roman" w:hAnsi="Times New Roman"/>
                    <w:szCs w:val="24"/>
                  </w:rPr>
                  <w:t>19</w:t>
                </w:r>
              </w:p>
            </w:tc>
          </w:tr>
          <w:tr w:rsidR="0071357E" w:rsidRPr="00181A2B" w:rsidTr="00FA4DD1">
            <w:trPr>
              <w:trHeight w:val="593"/>
            </w:trPr>
            <w:tc>
              <w:tcPr>
                <w:tcW w:w="4928" w:type="dxa"/>
                <w:shd w:val="clear" w:color="auto" w:fill="auto"/>
              </w:tcPr>
              <w:p w:rsidR="0071357E" w:rsidRPr="007048B3" w:rsidRDefault="0071357E" w:rsidP="0071357E">
                <w:pPr>
                  <w:tabs>
                    <w:tab w:val="left" w:pos="426"/>
                  </w:tabs>
                  <w:spacing w:after="0"/>
                  <w:jc w:val="both"/>
                  <w:rPr>
                    <w:rFonts w:ascii="Times New Roman" w:hAnsi="Times New Roman"/>
                    <w:szCs w:val="24"/>
                  </w:rPr>
                </w:pPr>
                <w:r w:rsidRPr="007048B3">
                  <w:rPr>
                    <w:rFonts w:ascii="Times New Roman" w:hAnsi="Times New Roman"/>
                    <w:szCs w:val="24"/>
                  </w:rPr>
                  <w:t>Anaokulu 5 Yaş 5/B Şubesi</w:t>
                </w:r>
              </w:p>
            </w:tc>
            <w:tc>
              <w:tcPr>
                <w:tcW w:w="3302"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14</w:t>
                </w:r>
              </w:p>
            </w:tc>
            <w:tc>
              <w:tcPr>
                <w:tcW w:w="3135"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11</w:t>
                </w:r>
              </w:p>
            </w:tc>
            <w:tc>
              <w:tcPr>
                <w:tcW w:w="3060" w:type="dxa"/>
                <w:tcBorders>
                  <w:right w:val="single" w:sz="12" w:space="0" w:color="auto"/>
                </w:tcBorders>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25</w:t>
                </w:r>
              </w:p>
            </w:tc>
          </w:tr>
          <w:tr w:rsidR="0071357E" w:rsidRPr="00181A2B" w:rsidTr="00FA4DD1">
            <w:trPr>
              <w:trHeight w:val="593"/>
            </w:trPr>
            <w:tc>
              <w:tcPr>
                <w:tcW w:w="4928" w:type="dxa"/>
                <w:shd w:val="clear" w:color="auto" w:fill="auto"/>
              </w:tcPr>
              <w:p w:rsidR="0071357E" w:rsidRPr="007048B3" w:rsidRDefault="0071357E" w:rsidP="0071357E">
                <w:pPr>
                  <w:tabs>
                    <w:tab w:val="left" w:pos="426"/>
                  </w:tabs>
                  <w:spacing w:after="0"/>
                  <w:jc w:val="both"/>
                  <w:rPr>
                    <w:rFonts w:ascii="Times New Roman" w:hAnsi="Times New Roman"/>
                    <w:szCs w:val="24"/>
                  </w:rPr>
                </w:pPr>
                <w:r w:rsidRPr="007048B3">
                  <w:rPr>
                    <w:rFonts w:ascii="Times New Roman" w:hAnsi="Times New Roman"/>
                    <w:szCs w:val="24"/>
                  </w:rPr>
                  <w:t>Anaokulu 5 Yaş /D Şubesi</w:t>
                </w:r>
              </w:p>
            </w:tc>
            <w:tc>
              <w:tcPr>
                <w:tcW w:w="3302"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7</w:t>
                </w:r>
              </w:p>
            </w:tc>
            <w:tc>
              <w:tcPr>
                <w:tcW w:w="3135"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13</w:t>
                </w:r>
              </w:p>
            </w:tc>
            <w:tc>
              <w:tcPr>
                <w:tcW w:w="3060" w:type="dxa"/>
                <w:tcBorders>
                  <w:right w:val="single" w:sz="12" w:space="0" w:color="auto"/>
                </w:tcBorders>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20</w:t>
                </w:r>
              </w:p>
            </w:tc>
          </w:tr>
          <w:tr w:rsidR="0071357E" w:rsidRPr="00181A2B" w:rsidTr="00FA4DD1">
            <w:trPr>
              <w:trHeight w:val="593"/>
            </w:trPr>
            <w:tc>
              <w:tcPr>
                <w:tcW w:w="4928" w:type="dxa"/>
                <w:shd w:val="clear" w:color="auto" w:fill="auto"/>
              </w:tcPr>
              <w:p w:rsidR="0071357E" w:rsidRPr="007048B3" w:rsidRDefault="0071357E" w:rsidP="0071357E">
                <w:pPr>
                  <w:tabs>
                    <w:tab w:val="left" w:pos="426"/>
                  </w:tabs>
                  <w:spacing w:after="0"/>
                  <w:rPr>
                    <w:rFonts w:ascii="Times New Roman" w:hAnsi="Times New Roman"/>
                    <w:szCs w:val="24"/>
                  </w:rPr>
                </w:pPr>
                <w:r w:rsidRPr="007048B3">
                  <w:rPr>
                    <w:rFonts w:ascii="Times New Roman" w:hAnsi="Times New Roman"/>
                    <w:szCs w:val="24"/>
                  </w:rPr>
                  <w:t>TOPLAM</w:t>
                </w:r>
              </w:p>
            </w:tc>
            <w:tc>
              <w:tcPr>
                <w:tcW w:w="3302"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57</w:t>
                </w:r>
              </w:p>
            </w:tc>
            <w:tc>
              <w:tcPr>
                <w:tcW w:w="3135" w:type="dxa"/>
                <w:shd w:val="clear" w:color="auto" w:fill="auto"/>
              </w:tcPr>
              <w:p w:rsidR="0071357E" w:rsidRPr="007048B3" w:rsidRDefault="0071357E" w:rsidP="0071357E">
                <w:pPr>
                  <w:tabs>
                    <w:tab w:val="left" w:pos="426"/>
                  </w:tabs>
                  <w:spacing w:after="0"/>
                  <w:jc w:val="center"/>
                  <w:rPr>
                    <w:rFonts w:ascii="Times New Roman" w:hAnsi="Times New Roman"/>
                    <w:szCs w:val="24"/>
                  </w:rPr>
                </w:pPr>
                <w:r>
                  <w:rPr>
                    <w:rFonts w:ascii="Times New Roman" w:hAnsi="Times New Roman"/>
                    <w:szCs w:val="24"/>
                  </w:rPr>
                  <w:t>60</w:t>
                </w:r>
              </w:p>
            </w:tc>
            <w:tc>
              <w:tcPr>
                <w:tcW w:w="3060" w:type="dxa"/>
                <w:tcBorders>
                  <w:right w:val="single" w:sz="12" w:space="0" w:color="auto"/>
                </w:tcBorders>
                <w:shd w:val="clear" w:color="auto" w:fill="auto"/>
              </w:tcPr>
              <w:p w:rsidR="0071357E" w:rsidRPr="007048B3" w:rsidRDefault="0071357E" w:rsidP="0071357E">
                <w:pPr>
                  <w:tabs>
                    <w:tab w:val="left" w:pos="426"/>
                  </w:tabs>
                  <w:spacing w:after="0"/>
                  <w:jc w:val="center"/>
                  <w:rPr>
                    <w:rFonts w:ascii="Times New Roman" w:hAnsi="Times New Roman"/>
                    <w:szCs w:val="24"/>
                  </w:rPr>
                </w:pPr>
                <w:r w:rsidRPr="007048B3">
                  <w:rPr>
                    <w:rFonts w:ascii="Times New Roman" w:hAnsi="Times New Roman"/>
                    <w:szCs w:val="24"/>
                  </w:rPr>
                  <w:t>11</w:t>
                </w:r>
                <w:r>
                  <w:rPr>
                    <w:rFonts w:ascii="Times New Roman" w:hAnsi="Times New Roman"/>
                    <w:szCs w:val="24"/>
                  </w:rPr>
                  <w:t>7</w:t>
                </w:r>
              </w:p>
            </w:tc>
          </w:tr>
        </w:tbl>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t>Okulumuz Bina ve Alanları</w:t>
          </w:r>
        </w:p>
        <w:p w:rsidR="00181A2B" w:rsidRPr="00181A2B" w:rsidRDefault="00181A2B" w:rsidP="00181A2B">
          <w:pPr>
            <w:tabs>
              <w:tab w:val="left" w:pos="426"/>
            </w:tabs>
            <w:spacing w:before="0" w:after="0" w:line="300" w:lineRule="auto"/>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ab/>
            <w:t>Okulumuzun binası ile açık ve kapalı alanlarına ilişkin temel bilgiler altta yer almaktadır.</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2"/>
            <w:gridCol w:w="1654"/>
            <w:gridCol w:w="3032"/>
            <w:gridCol w:w="1058"/>
            <w:gridCol w:w="1058"/>
          </w:tblGrid>
          <w:tr w:rsidR="00181A2B" w:rsidRPr="00181A2B" w:rsidTr="00FA4DD1">
            <w:trPr>
              <w:trHeight w:val="525"/>
            </w:trPr>
            <w:tc>
              <w:tcPr>
                <w:tcW w:w="5000" w:type="pct"/>
                <w:gridSpan w:val="5"/>
                <w:shd w:val="clear" w:color="auto" w:fill="B2A1C7"/>
              </w:tcPr>
              <w:p w:rsidR="00181A2B" w:rsidRPr="00181A2B" w:rsidRDefault="00181A2B" w:rsidP="00181A2B">
                <w:pPr>
                  <w:tabs>
                    <w:tab w:val="left" w:pos="426"/>
                  </w:tabs>
                  <w:spacing w:before="0" w:after="0" w:line="300" w:lineRule="auto"/>
                  <w:jc w:val="center"/>
                  <w:rPr>
                    <w:rFonts w:ascii="Book Antiqua" w:eastAsia="Times New Roman" w:hAnsi="Book Antiqua" w:cs="Calibri"/>
                    <w:b/>
                    <w:sz w:val="24"/>
                    <w:szCs w:val="24"/>
                    <w:lang w:eastAsia="tr-TR"/>
                  </w:rPr>
                </w:pPr>
              </w:p>
              <w:p w:rsidR="00181A2B" w:rsidRPr="00181A2B" w:rsidRDefault="00181A2B" w:rsidP="00181A2B">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Okul Yerleşkesine İlişkin Bilgiler</w:t>
                </w:r>
              </w:p>
              <w:p w:rsidR="00181A2B" w:rsidRPr="00181A2B" w:rsidRDefault="00181A2B" w:rsidP="00181A2B">
                <w:pPr>
                  <w:tabs>
                    <w:tab w:val="left" w:pos="426"/>
                  </w:tabs>
                  <w:spacing w:before="0" w:after="0" w:line="300" w:lineRule="auto"/>
                  <w:jc w:val="center"/>
                  <w:rPr>
                    <w:rFonts w:ascii="Book Antiqua" w:eastAsia="Times New Roman" w:hAnsi="Book Antiqua" w:cs="Calibri"/>
                    <w:b/>
                    <w:sz w:val="24"/>
                    <w:szCs w:val="24"/>
                    <w:lang w:eastAsia="tr-TR"/>
                  </w:rPr>
                </w:pPr>
              </w:p>
            </w:tc>
          </w:tr>
          <w:tr w:rsidR="00181A2B" w:rsidRPr="00181A2B" w:rsidTr="00FA4DD1">
            <w:trPr>
              <w:trHeight w:val="525"/>
            </w:trPr>
            <w:tc>
              <w:tcPr>
                <w:tcW w:w="3326" w:type="pct"/>
                <w:gridSpan w:val="2"/>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r w:rsidRPr="00181A2B">
                  <w:rPr>
                    <w:rFonts w:ascii="Book Antiqua" w:eastAsia="Times New Roman" w:hAnsi="Book Antiqua" w:cs="Calibri"/>
                    <w:b/>
                    <w:bCs/>
                    <w:color w:val="000000"/>
                    <w:sz w:val="24"/>
                    <w:szCs w:val="24"/>
                    <w:lang w:eastAsia="tr-TR"/>
                  </w:rPr>
                  <w:t xml:space="preserve">Okul Bölümleri </w:t>
                </w:r>
              </w:p>
            </w:tc>
            <w:tc>
              <w:tcPr>
                <w:tcW w:w="986"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Özel Alanlar</w:t>
                </w:r>
              </w:p>
            </w:tc>
            <w:tc>
              <w:tcPr>
                <w:tcW w:w="344" w:type="pct"/>
                <w:shd w:val="clear" w:color="auto" w:fill="auto"/>
              </w:tcPr>
              <w:p w:rsidR="00181A2B" w:rsidRPr="00181A2B" w:rsidRDefault="00181A2B" w:rsidP="00181A2B">
                <w:pPr>
                  <w:tabs>
                    <w:tab w:val="left" w:pos="426"/>
                  </w:tabs>
                  <w:spacing w:before="0" w:after="0" w:line="300" w:lineRule="auto"/>
                  <w:jc w:val="both"/>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Var</w:t>
                </w:r>
              </w:p>
            </w:tc>
            <w:tc>
              <w:tcPr>
                <w:tcW w:w="344" w:type="pct"/>
                <w:shd w:val="clear" w:color="auto" w:fill="auto"/>
              </w:tcPr>
              <w:p w:rsidR="00181A2B" w:rsidRPr="00181A2B" w:rsidRDefault="00181A2B" w:rsidP="00FA4DD1">
                <w:pPr>
                  <w:tabs>
                    <w:tab w:val="left" w:pos="426"/>
                  </w:tabs>
                  <w:spacing w:before="0" w:after="0" w:line="300" w:lineRule="auto"/>
                  <w:jc w:val="center"/>
                  <w:rPr>
                    <w:rFonts w:ascii="Book Antiqua" w:eastAsia="Times New Roman" w:hAnsi="Book Antiqua" w:cs="Calibri"/>
                    <w:b/>
                    <w:sz w:val="24"/>
                    <w:szCs w:val="24"/>
                    <w:lang w:eastAsia="tr-TR"/>
                  </w:rPr>
                </w:pPr>
                <w:r w:rsidRPr="00181A2B">
                  <w:rPr>
                    <w:rFonts w:ascii="Book Antiqua" w:eastAsia="Times New Roman" w:hAnsi="Book Antiqua" w:cs="Calibri"/>
                    <w:b/>
                    <w:sz w:val="24"/>
                    <w:szCs w:val="24"/>
                    <w:lang w:eastAsia="tr-TR"/>
                  </w:rPr>
                  <w:t>Yok</w:t>
                </w: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Okul Kat Sayısı</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2</w:t>
                </w:r>
              </w:p>
            </w:tc>
            <w:tc>
              <w:tcPr>
                <w:tcW w:w="986"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sz w:val="24"/>
                    <w:szCs w:val="24"/>
                  </w:rPr>
                  <w:t>Çok Amaçlı Salon</w:t>
                </w: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X</w:t>
                </w: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Derslik Sayısı</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4</w:t>
                </w:r>
              </w:p>
            </w:tc>
            <w:tc>
              <w:tcPr>
                <w:tcW w:w="986"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Çok Amaçlı Saha</w:t>
                </w: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X</w:t>
                </w: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Derslik Alanları (m2)</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49</w:t>
                </w:r>
              </w:p>
            </w:tc>
            <w:tc>
              <w:tcPr>
                <w:tcW w:w="986"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Kütüphane</w:t>
                </w: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X</w:t>
                </w: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Kullanılan Derslik Sayısı</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4</w:t>
                </w:r>
              </w:p>
            </w:tc>
            <w:tc>
              <w:tcPr>
                <w:tcW w:w="986"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Fen Laboratuvarı</w:t>
                </w: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X</w:t>
                </w: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Şube Sayısı</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4</w:t>
                </w:r>
              </w:p>
            </w:tc>
            <w:tc>
              <w:tcPr>
                <w:tcW w:w="986"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Bilgisayar Laboratuvarı</w:t>
                </w: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X</w:t>
                </w:r>
              </w:p>
            </w:tc>
          </w:tr>
          <w:tr w:rsidR="0071442D" w:rsidRPr="00181A2B" w:rsidTr="00FA4DD1">
            <w:trPr>
              <w:trHeight w:val="525"/>
            </w:trPr>
            <w:tc>
              <w:tcPr>
                <w:tcW w:w="2788"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İdari Odaların Alanı (m2)</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26</w:t>
                </w:r>
              </w:p>
            </w:tc>
            <w:tc>
              <w:tcPr>
                <w:tcW w:w="986"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bCs/>
                    <w:color w:val="000000"/>
                    <w:sz w:val="24"/>
                    <w:szCs w:val="24"/>
                  </w:rPr>
                  <w:t>İş Atölyesi</w:t>
                </w: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X</w:t>
                </w: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bCs/>
                    <w:color w:val="000000"/>
                    <w:sz w:val="24"/>
                    <w:szCs w:val="24"/>
                  </w:rPr>
                </w:pPr>
                <w:r w:rsidRPr="0071442D">
                  <w:rPr>
                    <w:rFonts w:ascii="Times New Roman" w:hAnsi="Times New Roman"/>
                    <w:bCs/>
                    <w:color w:val="000000"/>
                    <w:sz w:val="24"/>
                    <w:szCs w:val="24"/>
                  </w:rPr>
                  <w:t>Öğretmenler Odası (m2)</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0</w:t>
                </w:r>
              </w:p>
            </w:tc>
            <w:tc>
              <w:tcPr>
                <w:tcW w:w="986"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sz w:val="24"/>
                    <w:szCs w:val="24"/>
                  </w:rPr>
                  <w:t>Beceri Atölyesi</w:t>
                </w: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X</w:t>
                </w: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bCs/>
                    <w:color w:val="000000"/>
                    <w:sz w:val="24"/>
                    <w:szCs w:val="24"/>
                  </w:rPr>
                </w:pPr>
                <w:r w:rsidRPr="0071442D">
                  <w:rPr>
                    <w:rFonts w:ascii="Times New Roman" w:hAnsi="Times New Roman"/>
                    <w:bCs/>
                    <w:color w:val="000000"/>
                    <w:sz w:val="24"/>
                    <w:szCs w:val="24"/>
                  </w:rPr>
                  <w:t>Okul Oturum Alanı (m2)</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175</w:t>
                </w:r>
              </w:p>
            </w:tc>
            <w:tc>
              <w:tcPr>
                <w:tcW w:w="986" w:type="pct"/>
                <w:shd w:val="clear" w:color="auto" w:fill="auto"/>
              </w:tcPr>
              <w:p w:rsidR="0071442D" w:rsidRPr="0071442D" w:rsidRDefault="0071442D" w:rsidP="0071442D">
                <w:pPr>
                  <w:tabs>
                    <w:tab w:val="left" w:pos="426"/>
                  </w:tabs>
                  <w:spacing w:after="0"/>
                  <w:jc w:val="both"/>
                  <w:rPr>
                    <w:rFonts w:ascii="Times New Roman" w:hAnsi="Times New Roman"/>
                    <w:sz w:val="24"/>
                    <w:szCs w:val="24"/>
                  </w:rPr>
                </w:pPr>
                <w:r w:rsidRPr="0071442D">
                  <w:rPr>
                    <w:rFonts w:ascii="Times New Roman" w:hAnsi="Times New Roman"/>
                    <w:sz w:val="24"/>
                    <w:szCs w:val="24"/>
                  </w:rPr>
                  <w:t>Pansiyon</w:t>
                </w: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p>
            </w:tc>
            <w:tc>
              <w:tcPr>
                <w:tcW w:w="344"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X</w:t>
                </w: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bCs/>
                    <w:color w:val="000000"/>
                    <w:sz w:val="24"/>
                    <w:szCs w:val="24"/>
                  </w:rPr>
                </w:pPr>
                <w:r w:rsidRPr="0071442D">
                  <w:rPr>
                    <w:rFonts w:ascii="Times New Roman" w:hAnsi="Times New Roman"/>
                    <w:bCs/>
                    <w:color w:val="000000"/>
                    <w:sz w:val="24"/>
                    <w:szCs w:val="24"/>
                  </w:rPr>
                  <w:t>Okul Bahçesi (Açık Alan)(m2)</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0</w:t>
                </w:r>
              </w:p>
            </w:tc>
            <w:tc>
              <w:tcPr>
                <w:tcW w:w="986"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71442D" w:rsidRPr="00181A2B" w:rsidRDefault="0071442D" w:rsidP="0071442D">
                <w:pPr>
                  <w:tabs>
                    <w:tab w:val="left" w:pos="426"/>
                  </w:tabs>
                  <w:spacing w:before="0" w:after="0" w:line="300" w:lineRule="auto"/>
                  <w:jc w:val="center"/>
                  <w:rPr>
                    <w:rFonts w:ascii="Book Antiqua" w:eastAsia="Times New Roman" w:hAnsi="Book Antiqua" w:cs="Calibri"/>
                    <w:b/>
                    <w:sz w:val="24"/>
                    <w:szCs w:val="24"/>
                    <w:lang w:eastAsia="tr-TR"/>
                  </w:rPr>
                </w:pP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bCs/>
                    <w:color w:val="000000"/>
                    <w:sz w:val="24"/>
                    <w:szCs w:val="24"/>
                  </w:rPr>
                </w:pPr>
                <w:r w:rsidRPr="0071442D">
                  <w:rPr>
                    <w:rFonts w:ascii="Times New Roman" w:hAnsi="Times New Roman"/>
                    <w:bCs/>
                    <w:color w:val="000000"/>
                    <w:sz w:val="24"/>
                    <w:szCs w:val="24"/>
                  </w:rPr>
                  <w:t>Okul Kapalı Alan (m2)</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350</w:t>
                </w:r>
              </w:p>
            </w:tc>
            <w:tc>
              <w:tcPr>
                <w:tcW w:w="986"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b/>
                    <w:sz w:val="24"/>
                    <w:szCs w:val="24"/>
                    <w:lang w:eastAsia="tr-TR"/>
                  </w:rPr>
                </w:pP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bCs/>
                    <w:color w:val="000000"/>
                    <w:sz w:val="24"/>
                    <w:szCs w:val="24"/>
                  </w:rPr>
                </w:pPr>
                <w:r w:rsidRPr="0071442D">
                  <w:rPr>
                    <w:rFonts w:ascii="Times New Roman" w:hAnsi="Times New Roman"/>
                    <w:bCs/>
                    <w:color w:val="000000"/>
                    <w:sz w:val="24"/>
                    <w:szCs w:val="24"/>
                  </w:rPr>
                  <w:t>Sanatsal, bilimsel ve sportif amaçlı toplam alan (m</w:t>
                </w:r>
                <w:r w:rsidRPr="0071442D">
                  <w:rPr>
                    <w:rFonts w:ascii="Times New Roman" w:hAnsi="Times New Roman"/>
                    <w:bCs/>
                    <w:color w:val="000000"/>
                    <w:sz w:val="24"/>
                    <w:szCs w:val="24"/>
                    <w:vertAlign w:val="superscript"/>
                  </w:rPr>
                  <w:t>2</w:t>
                </w:r>
                <w:r w:rsidRPr="0071442D">
                  <w:rPr>
                    <w:rFonts w:ascii="Times New Roman" w:hAnsi="Times New Roman"/>
                    <w:bCs/>
                    <w:color w:val="000000"/>
                    <w:sz w:val="24"/>
                    <w:szCs w:val="24"/>
                  </w:rPr>
                  <w:t>)</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0</w:t>
                </w:r>
              </w:p>
            </w:tc>
            <w:tc>
              <w:tcPr>
                <w:tcW w:w="986"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b/>
                    <w:sz w:val="24"/>
                    <w:szCs w:val="24"/>
                    <w:lang w:eastAsia="tr-TR"/>
                  </w:rPr>
                </w:pPr>
              </w:p>
            </w:tc>
          </w:tr>
          <w:tr w:rsidR="0071442D" w:rsidRPr="00181A2B" w:rsidTr="00FA4DD1">
            <w:trPr>
              <w:trHeight w:val="550"/>
            </w:trPr>
            <w:tc>
              <w:tcPr>
                <w:tcW w:w="2788" w:type="pct"/>
                <w:shd w:val="clear" w:color="auto" w:fill="auto"/>
              </w:tcPr>
              <w:p w:rsidR="0071442D" w:rsidRPr="0071442D" w:rsidRDefault="0071442D" w:rsidP="0071442D">
                <w:pPr>
                  <w:tabs>
                    <w:tab w:val="left" w:pos="426"/>
                  </w:tabs>
                  <w:spacing w:after="0"/>
                  <w:jc w:val="both"/>
                  <w:rPr>
                    <w:rFonts w:ascii="Times New Roman" w:hAnsi="Times New Roman"/>
                    <w:bCs/>
                    <w:color w:val="000000"/>
                    <w:sz w:val="24"/>
                    <w:szCs w:val="24"/>
                  </w:rPr>
                </w:pPr>
                <w:r w:rsidRPr="0071442D">
                  <w:rPr>
                    <w:rFonts w:ascii="Times New Roman" w:hAnsi="Times New Roman"/>
                    <w:bCs/>
                    <w:color w:val="000000"/>
                    <w:sz w:val="24"/>
                    <w:szCs w:val="24"/>
                  </w:rPr>
                  <w:t>Tuvalet Sayısı</w:t>
                </w:r>
              </w:p>
            </w:tc>
            <w:tc>
              <w:tcPr>
                <w:tcW w:w="538" w:type="pct"/>
                <w:shd w:val="clear" w:color="auto" w:fill="auto"/>
              </w:tcPr>
              <w:p w:rsidR="0071442D" w:rsidRPr="0071442D" w:rsidRDefault="0071442D" w:rsidP="0071442D">
                <w:pPr>
                  <w:tabs>
                    <w:tab w:val="left" w:pos="426"/>
                  </w:tabs>
                  <w:spacing w:after="0"/>
                  <w:jc w:val="both"/>
                  <w:rPr>
                    <w:rFonts w:ascii="Times New Roman" w:hAnsi="Times New Roman"/>
                    <w:b/>
                    <w:sz w:val="24"/>
                    <w:szCs w:val="24"/>
                  </w:rPr>
                </w:pPr>
                <w:r w:rsidRPr="0071442D">
                  <w:rPr>
                    <w:rFonts w:ascii="Times New Roman" w:hAnsi="Times New Roman"/>
                    <w:b/>
                    <w:sz w:val="24"/>
                    <w:szCs w:val="24"/>
                  </w:rPr>
                  <w:t>4</w:t>
                </w:r>
              </w:p>
            </w:tc>
            <w:tc>
              <w:tcPr>
                <w:tcW w:w="986"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sz w:val="24"/>
                    <w:szCs w:val="24"/>
                    <w:lang w:eastAsia="tr-TR"/>
                  </w:rPr>
                </w:pPr>
              </w:p>
            </w:tc>
            <w:tc>
              <w:tcPr>
                <w:tcW w:w="344"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b/>
                    <w:sz w:val="24"/>
                    <w:szCs w:val="24"/>
                    <w:lang w:eastAsia="tr-TR"/>
                  </w:rPr>
                </w:pPr>
              </w:p>
            </w:tc>
            <w:tc>
              <w:tcPr>
                <w:tcW w:w="344" w:type="pct"/>
                <w:shd w:val="clear" w:color="auto" w:fill="auto"/>
              </w:tcPr>
              <w:p w:rsidR="0071442D" w:rsidRPr="00181A2B" w:rsidRDefault="0071442D" w:rsidP="0071442D">
                <w:pPr>
                  <w:tabs>
                    <w:tab w:val="left" w:pos="426"/>
                  </w:tabs>
                  <w:spacing w:before="0" w:after="0" w:line="300" w:lineRule="auto"/>
                  <w:jc w:val="both"/>
                  <w:rPr>
                    <w:rFonts w:ascii="Book Antiqua" w:eastAsia="Times New Roman" w:hAnsi="Book Antiqua" w:cs="Calibri"/>
                    <w:b/>
                    <w:sz w:val="24"/>
                    <w:szCs w:val="24"/>
                    <w:lang w:eastAsia="tr-TR"/>
                  </w:rPr>
                </w:pPr>
              </w:p>
            </w:tc>
          </w:tr>
        </w:tbl>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lastRenderedPageBreak/>
            <w:t>Donanım ve Teknolojik Kaynaklarımız</w:t>
          </w: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ind w:firstLine="708"/>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Teknolojik kaynaklar başta olmak üzere okulumuzda bulunan çalışır durumdaki donanım malzemesine ilişkin bilgiye alttaki tabloda yer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639"/>
          </w:tblGrid>
          <w:tr w:rsidR="00181A2B" w:rsidRPr="00181A2B" w:rsidTr="00FA4DD1">
            <w:tc>
              <w:tcPr>
                <w:tcW w:w="14425" w:type="dxa"/>
                <w:gridSpan w:val="4"/>
                <w:shd w:val="clear" w:color="auto" w:fill="B2A1C7"/>
              </w:tcPr>
              <w:p w:rsidR="00181A2B" w:rsidRPr="00181A2B" w:rsidRDefault="00181A2B" w:rsidP="00181A2B">
                <w:pPr>
                  <w:spacing w:before="0" w:after="160" w:line="300" w:lineRule="auto"/>
                  <w:jc w:val="center"/>
                  <w:rPr>
                    <w:rFonts w:ascii="Book Antiqua" w:eastAsia="Times New Roman" w:hAnsi="Book Antiqua" w:cs="Times New Roman"/>
                    <w:b/>
                    <w:sz w:val="24"/>
                    <w:szCs w:val="21"/>
                    <w:lang w:eastAsia="tr-TR"/>
                  </w:rPr>
                </w:pPr>
              </w:p>
              <w:p w:rsidR="00181A2B" w:rsidRPr="00181A2B" w:rsidRDefault="00181A2B" w:rsidP="00181A2B">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Teknolojik Kaynaklar Tablosu</w:t>
                </w:r>
              </w:p>
            </w:tc>
          </w:tr>
          <w:tr w:rsidR="00181A2B" w:rsidRPr="00181A2B" w:rsidTr="00FA4DD1">
            <w:tc>
              <w:tcPr>
                <w:tcW w:w="4714"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Akıllı Tahta Sayısı</w:t>
                </w:r>
              </w:p>
            </w:tc>
            <w:tc>
              <w:tcPr>
                <w:tcW w:w="2357" w:type="dxa"/>
                <w:shd w:val="clear" w:color="auto" w:fill="auto"/>
              </w:tcPr>
              <w:p w:rsidR="00181A2B" w:rsidRPr="00181A2B" w:rsidRDefault="00AD4813" w:rsidP="00FA4DD1">
                <w:pPr>
                  <w:spacing w:before="0"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4</w:t>
                </w:r>
              </w:p>
            </w:tc>
            <w:tc>
              <w:tcPr>
                <w:tcW w:w="4715"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TV Sayısı</w:t>
                </w:r>
              </w:p>
            </w:tc>
            <w:tc>
              <w:tcPr>
                <w:tcW w:w="2639" w:type="dxa"/>
                <w:shd w:val="clear" w:color="auto" w:fill="auto"/>
              </w:tcPr>
              <w:p w:rsidR="00181A2B" w:rsidRPr="00181A2B" w:rsidRDefault="00AD4813" w:rsidP="00FA4DD1">
                <w:pPr>
                  <w:spacing w:before="0"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r>
          <w:tr w:rsidR="00181A2B" w:rsidRPr="00181A2B" w:rsidTr="00FA4DD1">
            <w:tc>
              <w:tcPr>
                <w:tcW w:w="4714"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Masaüstü Bilgisayar Sayısı</w:t>
                </w:r>
              </w:p>
            </w:tc>
            <w:tc>
              <w:tcPr>
                <w:tcW w:w="2357" w:type="dxa"/>
                <w:shd w:val="clear" w:color="auto" w:fill="auto"/>
              </w:tcPr>
              <w:p w:rsidR="00181A2B" w:rsidRPr="00181A2B" w:rsidRDefault="00AD4813" w:rsidP="00FA4DD1">
                <w:pPr>
                  <w:spacing w:before="0"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3</w:t>
                </w:r>
              </w:p>
            </w:tc>
            <w:tc>
              <w:tcPr>
                <w:tcW w:w="4715"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Yazıcı Sayısı</w:t>
                </w:r>
              </w:p>
            </w:tc>
            <w:tc>
              <w:tcPr>
                <w:tcW w:w="2639" w:type="dxa"/>
                <w:shd w:val="clear" w:color="auto" w:fill="auto"/>
              </w:tcPr>
              <w:p w:rsidR="00181A2B" w:rsidRPr="00181A2B" w:rsidRDefault="00AD4813" w:rsidP="00FA4DD1">
                <w:pPr>
                  <w:spacing w:before="0"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3</w:t>
                </w:r>
              </w:p>
            </w:tc>
          </w:tr>
          <w:tr w:rsidR="00181A2B" w:rsidRPr="00181A2B" w:rsidTr="00FA4DD1">
            <w:tc>
              <w:tcPr>
                <w:tcW w:w="4714"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Taşınabilir Bilgisayar Sayısı</w:t>
                </w:r>
              </w:p>
            </w:tc>
            <w:tc>
              <w:tcPr>
                <w:tcW w:w="2357" w:type="dxa"/>
                <w:shd w:val="clear" w:color="auto" w:fill="auto"/>
              </w:tcPr>
              <w:p w:rsidR="00181A2B" w:rsidRPr="00181A2B" w:rsidRDefault="00AD4813" w:rsidP="00FA4DD1">
                <w:pPr>
                  <w:spacing w:before="0"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w:t>
                </w:r>
              </w:p>
            </w:tc>
            <w:tc>
              <w:tcPr>
                <w:tcW w:w="4715"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Fotokopi </w:t>
                </w:r>
                <w:proofErr w:type="gramStart"/>
                <w:r w:rsidRPr="00181A2B">
                  <w:rPr>
                    <w:rFonts w:ascii="Book Antiqua" w:eastAsia="Times New Roman" w:hAnsi="Book Antiqua" w:cs="Times New Roman"/>
                    <w:sz w:val="24"/>
                    <w:szCs w:val="21"/>
                    <w:lang w:eastAsia="tr-TR"/>
                  </w:rPr>
                  <w:t>Makine  Sayısı</w:t>
                </w:r>
                <w:proofErr w:type="gramEnd"/>
              </w:p>
            </w:tc>
            <w:tc>
              <w:tcPr>
                <w:tcW w:w="2639" w:type="dxa"/>
                <w:shd w:val="clear" w:color="auto" w:fill="auto"/>
              </w:tcPr>
              <w:p w:rsidR="00181A2B" w:rsidRPr="00181A2B" w:rsidRDefault="00AD4813" w:rsidP="00FA4DD1">
                <w:pPr>
                  <w:spacing w:before="0"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r>
          <w:tr w:rsidR="00181A2B" w:rsidRPr="00181A2B" w:rsidTr="00FA4DD1">
            <w:tc>
              <w:tcPr>
                <w:tcW w:w="4714"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Projeksiyon Sayısı</w:t>
                </w:r>
              </w:p>
            </w:tc>
            <w:tc>
              <w:tcPr>
                <w:tcW w:w="2357" w:type="dxa"/>
                <w:shd w:val="clear" w:color="auto" w:fill="auto"/>
              </w:tcPr>
              <w:p w:rsidR="00181A2B" w:rsidRPr="00181A2B" w:rsidRDefault="00AD4813" w:rsidP="00FA4DD1">
                <w:pPr>
                  <w:spacing w:before="0"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715" w:type="dxa"/>
                <w:shd w:val="clear" w:color="auto" w:fill="auto"/>
              </w:tcPr>
              <w:p w:rsidR="00181A2B" w:rsidRPr="00181A2B" w:rsidRDefault="00181A2B" w:rsidP="00181A2B">
                <w:pPr>
                  <w:spacing w:before="0" w:after="160" w:line="300" w:lineRule="auto"/>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İnternet Bağlantı Hızı</w:t>
                </w:r>
              </w:p>
            </w:tc>
            <w:tc>
              <w:tcPr>
                <w:tcW w:w="2639" w:type="dxa"/>
                <w:shd w:val="clear" w:color="auto" w:fill="auto"/>
              </w:tcPr>
              <w:p w:rsidR="00181A2B" w:rsidRPr="00181A2B" w:rsidRDefault="00AD4813" w:rsidP="00FA4DD1">
                <w:pPr>
                  <w:spacing w:before="0"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16 MHZ</w:t>
                </w:r>
              </w:p>
            </w:tc>
          </w:tr>
        </w:tbl>
        <w:p w:rsidR="00181A2B" w:rsidRPr="00181A2B" w:rsidRDefault="00181A2B" w:rsidP="00181A2B">
          <w:pPr>
            <w:keepNext/>
            <w:keepLines/>
            <w:spacing w:before="200" w:after="0" w:line="300" w:lineRule="auto"/>
            <w:outlineLvl w:val="2"/>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t>Gelir ve Gider Bilgisi</w:t>
          </w:r>
        </w:p>
        <w:p w:rsidR="00181A2B" w:rsidRPr="00181A2B" w:rsidRDefault="00181A2B" w:rsidP="00181A2B">
          <w:pPr>
            <w:spacing w:before="0" w:after="160" w:line="300" w:lineRule="auto"/>
            <w:ind w:firstLine="708"/>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4854"/>
            <w:gridCol w:w="4717"/>
          </w:tblGrid>
          <w:tr w:rsidR="00181A2B" w:rsidRPr="00181A2B" w:rsidTr="00FA4DD1">
            <w:trPr>
              <w:trHeight w:val="797"/>
            </w:trPr>
            <w:tc>
              <w:tcPr>
                <w:tcW w:w="4854" w:type="dxa"/>
                <w:shd w:val="clear" w:color="auto" w:fill="B2A1C7"/>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Yıllar</w:t>
                </w:r>
              </w:p>
            </w:tc>
            <w:tc>
              <w:tcPr>
                <w:tcW w:w="4854" w:type="dxa"/>
                <w:shd w:val="clear" w:color="auto" w:fill="B2A1C7"/>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Gelir Miktarı</w:t>
                </w:r>
              </w:p>
            </w:tc>
            <w:tc>
              <w:tcPr>
                <w:tcW w:w="4717" w:type="dxa"/>
                <w:shd w:val="clear" w:color="auto" w:fill="B2A1C7"/>
              </w:tcPr>
              <w:p w:rsidR="00181A2B" w:rsidRPr="00181A2B" w:rsidRDefault="00181A2B" w:rsidP="00FA4DD1">
                <w:pPr>
                  <w:spacing w:before="0" w:after="160" w:line="300" w:lineRule="auto"/>
                  <w:jc w:val="center"/>
                  <w:rPr>
                    <w:rFonts w:ascii="Book Antiqua" w:eastAsia="Times New Roman" w:hAnsi="Book Antiqua" w:cs="Times New Roman"/>
                    <w:b/>
                    <w:sz w:val="24"/>
                    <w:szCs w:val="21"/>
                    <w:lang w:eastAsia="tr-TR"/>
                  </w:rPr>
                </w:pPr>
                <w:r w:rsidRPr="00181A2B">
                  <w:rPr>
                    <w:rFonts w:ascii="Book Antiqua" w:eastAsia="Times New Roman" w:hAnsi="Book Antiqua" w:cs="Times New Roman"/>
                    <w:b/>
                    <w:sz w:val="24"/>
                    <w:szCs w:val="21"/>
                    <w:lang w:eastAsia="tr-TR"/>
                  </w:rPr>
                  <w:t>Gider Miktarı</w:t>
                </w:r>
              </w:p>
            </w:tc>
          </w:tr>
          <w:tr w:rsidR="0093733B" w:rsidRPr="00181A2B" w:rsidTr="00371652">
            <w:trPr>
              <w:trHeight w:val="797"/>
            </w:trPr>
            <w:tc>
              <w:tcPr>
                <w:tcW w:w="4854" w:type="dxa"/>
                <w:shd w:val="clear" w:color="auto" w:fill="auto"/>
                <w:vAlign w:val="center"/>
              </w:tcPr>
              <w:p w:rsidR="0093733B" w:rsidRPr="007048B3" w:rsidRDefault="0093733B" w:rsidP="000F79EC">
                <w:pPr>
                  <w:jc w:val="center"/>
                  <w:rPr>
                    <w:rFonts w:ascii="Times New Roman" w:hAnsi="Times New Roman"/>
                    <w:sz w:val="24"/>
                    <w:szCs w:val="24"/>
                  </w:rPr>
                </w:pPr>
                <w:r w:rsidRPr="007048B3">
                  <w:rPr>
                    <w:rFonts w:ascii="Times New Roman" w:hAnsi="Times New Roman"/>
                    <w:sz w:val="24"/>
                    <w:szCs w:val="24"/>
                  </w:rPr>
                  <w:t>201</w:t>
                </w:r>
                <w:r w:rsidR="000F79EC">
                  <w:rPr>
                    <w:rFonts w:ascii="Times New Roman" w:hAnsi="Times New Roman"/>
                    <w:sz w:val="24"/>
                    <w:szCs w:val="24"/>
                  </w:rPr>
                  <w:t>7</w:t>
                </w:r>
              </w:p>
            </w:tc>
            <w:tc>
              <w:tcPr>
                <w:tcW w:w="4854" w:type="dxa"/>
                <w:shd w:val="clear" w:color="auto" w:fill="auto"/>
                <w:vAlign w:val="center"/>
              </w:tcPr>
              <w:p w:rsidR="0093733B" w:rsidRPr="00341972" w:rsidRDefault="000F79EC" w:rsidP="0093733B">
                <w:pPr>
                  <w:jc w:val="center"/>
                  <w:rPr>
                    <w:rFonts w:ascii="Times New Roman" w:hAnsi="Times New Roman"/>
                    <w:sz w:val="24"/>
                    <w:szCs w:val="24"/>
                  </w:rPr>
                </w:pPr>
                <w:r>
                  <w:rPr>
                    <w:rFonts w:ascii="Times New Roman" w:hAnsi="Times New Roman"/>
                    <w:sz w:val="24"/>
                    <w:szCs w:val="24"/>
                  </w:rPr>
                  <w:t>97.454,65</w:t>
                </w:r>
                <w:r w:rsidR="0093733B">
                  <w:rPr>
                    <w:rFonts w:ascii="Times New Roman" w:hAnsi="Times New Roman"/>
                    <w:sz w:val="24"/>
                    <w:szCs w:val="24"/>
                  </w:rPr>
                  <w:t>TL</w:t>
                </w:r>
              </w:p>
            </w:tc>
            <w:tc>
              <w:tcPr>
                <w:tcW w:w="4717" w:type="dxa"/>
                <w:shd w:val="clear" w:color="auto" w:fill="auto"/>
                <w:vAlign w:val="center"/>
              </w:tcPr>
              <w:p w:rsidR="0093733B" w:rsidRPr="00341972" w:rsidRDefault="000F79EC" w:rsidP="0093733B">
                <w:pPr>
                  <w:jc w:val="center"/>
                  <w:rPr>
                    <w:rFonts w:ascii="Times New Roman" w:hAnsi="Times New Roman"/>
                    <w:sz w:val="24"/>
                    <w:szCs w:val="24"/>
                  </w:rPr>
                </w:pPr>
                <w:r>
                  <w:rPr>
                    <w:rFonts w:ascii="Times New Roman" w:hAnsi="Times New Roman"/>
                    <w:sz w:val="24"/>
                    <w:szCs w:val="24"/>
                  </w:rPr>
                  <w:t>80.993,01</w:t>
                </w:r>
                <w:r w:rsidR="0093733B">
                  <w:rPr>
                    <w:rFonts w:ascii="Times New Roman" w:hAnsi="Times New Roman"/>
                    <w:sz w:val="24"/>
                    <w:szCs w:val="24"/>
                  </w:rPr>
                  <w:t xml:space="preserve"> TL</w:t>
                </w:r>
              </w:p>
            </w:tc>
          </w:tr>
          <w:tr w:rsidR="000F79EC" w:rsidRPr="00181A2B" w:rsidTr="00371652">
            <w:trPr>
              <w:trHeight w:val="820"/>
            </w:trPr>
            <w:tc>
              <w:tcPr>
                <w:tcW w:w="4854" w:type="dxa"/>
                <w:shd w:val="clear" w:color="auto" w:fill="auto"/>
                <w:vAlign w:val="center"/>
              </w:tcPr>
              <w:p w:rsidR="000F79EC" w:rsidRPr="007048B3" w:rsidRDefault="000F79EC" w:rsidP="000F79EC">
                <w:pPr>
                  <w:jc w:val="center"/>
                  <w:rPr>
                    <w:rFonts w:ascii="Times New Roman" w:hAnsi="Times New Roman"/>
                    <w:sz w:val="24"/>
                    <w:szCs w:val="24"/>
                  </w:rPr>
                </w:pPr>
                <w:r>
                  <w:rPr>
                    <w:rFonts w:ascii="Times New Roman" w:hAnsi="Times New Roman"/>
                    <w:sz w:val="24"/>
                    <w:szCs w:val="24"/>
                  </w:rPr>
                  <w:t>2018</w:t>
                </w:r>
              </w:p>
            </w:tc>
            <w:tc>
              <w:tcPr>
                <w:tcW w:w="4854" w:type="dxa"/>
                <w:shd w:val="clear" w:color="auto" w:fill="auto"/>
                <w:vAlign w:val="center"/>
              </w:tcPr>
              <w:p w:rsidR="000F79EC" w:rsidRPr="00341972" w:rsidRDefault="000F79EC" w:rsidP="000F79EC">
                <w:pPr>
                  <w:jc w:val="center"/>
                  <w:rPr>
                    <w:rFonts w:ascii="Times New Roman" w:hAnsi="Times New Roman"/>
                    <w:sz w:val="24"/>
                    <w:szCs w:val="24"/>
                  </w:rPr>
                </w:pPr>
                <w:r>
                  <w:rPr>
                    <w:rFonts w:ascii="Times New Roman" w:hAnsi="Times New Roman"/>
                    <w:sz w:val="24"/>
                    <w:szCs w:val="24"/>
                  </w:rPr>
                  <w:t>129.196,35 TL</w:t>
                </w:r>
              </w:p>
            </w:tc>
            <w:tc>
              <w:tcPr>
                <w:tcW w:w="4717" w:type="dxa"/>
                <w:shd w:val="clear" w:color="auto" w:fill="auto"/>
                <w:vAlign w:val="center"/>
              </w:tcPr>
              <w:p w:rsidR="000F79EC" w:rsidRPr="00341972" w:rsidRDefault="000F79EC" w:rsidP="000F79EC">
                <w:pPr>
                  <w:jc w:val="center"/>
                  <w:rPr>
                    <w:rFonts w:ascii="Times New Roman" w:hAnsi="Times New Roman"/>
                    <w:sz w:val="24"/>
                    <w:szCs w:val="24"/>
                  </w:rPr>
                </w:pPr>
                <w:r>
                  <w:rPr>
                    <w:rFonts w:ascii="Times New Roman" w:hAnsi="Times New Roman"/>
                    <w:sz w:val="24"/>
                    <w:szCs w:val="24"/>
                  </w:rPr>
                  <w:t>149.893,81 TL</w:t>
                </w:r>
              </w:p>
            </w:tc>
          </w:tr>
        </w:tbl>
        <w:p w:rsidR="00181A2B" w:rsidRPr="00181A2B" w:rsidRDefault="00181A2B" w:rsidP="00181A2B">
          <w:pPr>
            <w:keepNext/>
            <w:keepLines/>
            <w:spacing w:before="200" w:after="0" w:line="300" w:lineRule="auto"/>
            <w:outlineLvl w:val="1"/>
            <w:rPr>
              <w:rFonts w:ascii="Cambria" w:eastAsia="Times New Roman" w:hAnsi="Cambria" w:cs="Times New Roman"/>
              <w:b/>
              <w:bCs/>
              <w:color w:val="7030A0"/>
              <w:sz w:val="28"/>
              <w:szCs w:val="28"/>
              <w:lang w:eastAsia="tr-TR"/>
            </w:rPr>
          </w:pPr>
          <w:bookmarkStart w:id="12" w:name="_Toc531097536"/>
          <w:r w:rsidRPr="00181A2B">
            <w:rPr>
              <w:rFonts w:ascii="Cambria" w:eastAsia="Times New Roman" w:hAnsi="Cambria" w:cs="Times New Roman"/>
              <w:b/>
              <w:bCs/>
              <w:color w:val="7030A0"/>
              <w:sz w:val="28"/>
              <w:szCs w:val="28"/>
              <w:lang w:eastAsia="tr-TR"/>
            </w:rPr>
            <w:lastRenderedPageBreak/>
            <w:t>PAYDAŞ ANALİZİ</w:t>
          </w:r>
          <w:bookmarkEnd w:id="12"/>
        </w:p>
        <w:p w:rsidR="00181A2B" w:rsidRPr="00181A2B" w:rsidRDefault="00181A2B" w:rsidP="00181A2B">
          <w:pPr>
            <w:spacing w:before="0" w:after="0" w:line="36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Kurumumuzun en önemli paydaşları arasında yer alan veli ve öğretmenlerimiz</w:t>
          </w:r>
          <w:r w:rsidR="006D4CAD">
            <w:rPr>
              <w:rFonts w:ascii="Book Antiqua" w:eastAsia="Times New Roman" w:hAnsi="Book Antiqua" w:cs="Times New Roman"/>
              <w:sz w:val="24"/>
              <w:szCs w:val="21"/>
              <w:lang w:eastAsia="tr-TR"/>
            </w:rPr>
            <w:t xml:space="preserve"> ile çalışanlara</w:t>
          </w:r>
          <w:r w:rsidRPr="00181A2B">
            <w:rPr>
              <w:rFonts w:ascii="Book Antiqua" w:eastAsia="Times New Roman" w:hAnsi="Book Antiqua" w:cs="Times New Roman"/>
              <w:sz w:val="24"/>
              <w:szCs w:val="21"/>
              <w:lang w:eastAsia="tr-TR"/>
            </w:rPr>
            <w:t xml:space="preserve"> yönelik olarak anket uygulanmıştır. 5’li </w:t>
          </w:r>
          <w:proofErr w:type="spellStart"/>
          <w:r w:rsidRPr="00181A2B">
            <w:rPr>
              <w:rFonts w:ascii="Book Antiqua" w:eastAsia="Times New Roman" w:hAnsi="Book Antiqua" w:cs="Times New Roman"/>
              <w:sz w:val="24"/>
              <w:szCs w:val="21"/>
              <w:lang w:eastAsia="tr-TR"/>
            </w:rPr>
            <w:t>Likert</w:t>
          </w:r>
          <w:proofErr w:type="spellEnd"/>
          <w:r w:rsidRPr="00181A2B">
            <w:rPr>
              <w:rFonts w:ascii="Book Antiqua" w:eastAsia="Times New Roman" w:hAnsi="Book Antiqua" w:cs="Times New Roman"/>
              <w:sz w:val="24"/>
              <w:szCs w:val="21"/>
              <w:lang w:eastAsia="tr-TR"/>
            </w:rPr>
            <w:t xml:space="preserve"> Ölçeğine göre hazırlanmış olan anketlerde öğretmenler </w:t>
          </w:r>
          <w:r w:rsidR="006E0617">
            <w:rPr>
              <w:rFonts w:ascii="Book Antiqua" w:eastAsia="Times New Roman" w:hAnsi="Book Antiqua" w:cs="Times New Roman"/>
              <w:sz w:val="24"/>
              <w:szCs w:val="21"/>
              <w:lang w:eastAsia="tr-TR"/>
            </w:rPr>
            <w:t xml:space="preserve">ve çalışanlar </w:t>
          </w:r>
          <w:r w:rsidRPr="00181A2B">
            <w:rPr>
              <w:rFonts w:ascii="Book Antiqua" w:eastAsia="Times New Roman" w:hAnsi="Book Antiqua" w:cs="Times New Roman"/>
              <w:sz w:val="24"/>
              <w:szCs w:val="21"/>
              <w:lang w:eastAsia="tr-TR"/>
            </w:rPr>
            <w:t xml:space="preserve">için toplam </w:t>
          </w:r>
          <w:proofErr w:type="gramStart"/>
          <w:r w:rsidR="006E0617">
            <w:rPr>
              <w:rFonts w:ascii="Book Antiqua" w:eastAsia="Times New Roman" w:hAnsi="Book Antiqua" w:cs="Times New Roman"/>
              <w:sz w:val="24"/>
              <w:szCs w:val="21"/>
              <w:lang w:eastAsia="tr-TR"/>
            </w:rPr>
            <w:t>50</w:t>
          </w:r>
          <w:r w:rsidRPr="00181A2B">
            <w:rPr>
              <w:rFonts w:ascii="Book Antiqua" w:eastAsia="Times New Roman" w:hAnsi="Book Antiqua" w:cs="Times New Roman"/>
              <w:sz w:val="24"/>
              <w:szCs w:val="21"/>
              <w:lang w:eastAsia="tr-TR"/>
            </w:rPr>
            <w:t xml:space="preserve"> , veliler</w:t>
          </w:r>
          <w:proofErr w:type="gramEnd"/>
          <w:r w:rsidRPr="00181A2B">
            <w:rPr>
              <w:rFonts w:ascii="Book Antiqua" w:eastAsia="Times New Roman" w:hAnsi="Book Antiqua" w:cs="Times New Roman"/>
              <w:sz w:val="24"/>
              <w:szCs w:val="21"/>
              <w:lang w:eastAsia="tr-TR"/>
            </w:rPr>
            <w:t xml:space="preserve"> için ise yine </w:t>
          </w:r>
          <w:r w:rsidR="006E0617">
            <w:rPr>
              <w:rFonts w:ascii="Book Antiqua" w:eastAsia="Times New Roman" w:hAnsi="Book Antiqua" w:cs="Times New Roman"/>
              <w:sz w:val="24"/>
              <w:szCs w:val="21"/>
              <w:lang w:eastAsia="tr-TR"/>
            </w:rPr>
            <w:t>48</w:t>
          </w:r>
          <w:r w:rsidRPr="00181A2B">
            <w:rPr>
              <w:rFonts w:ascii="Book Antiqua" w:eastAsia="Times New Roman" w:hAnsi="Book Antiqua" w:cs="Times New Roman"/>
              <w:sz w:val="24"/>
              <w:szCs w:val="21"/>
              <w:lang w:eastAsia="tr-TR"/>
            </w:rPr>
            <w:t xml:space="preserve"> soruya yer verilmiştir.</w:t>
          </w:r>
        </w:p>
        <w:p w:rsidR="00181A2B" w:rsidRPr="00181A2B" w:rsidRDefault="00181A2B" w:rsidP="00181A2B">
          <w:pPr>
            <w:spacing w:before="0" w:after="0" w:line="36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Değerlendirme yapılırken “</w:t>
          </w:r>
          <w:r w:rsidR="006E0617">
            <w:rPr>
              <w:rFonts w:ascii="Book Antiqua" w:eastAsia="Times New Roman" w:hAnsi="Book Antiqua" w:cs="Times New Roman"/>
              <w:sz w:val="24"/>
              <w:szCs w:val="21"/>
              <w:lang w:eastAsia="tr-TR"/>
            </w:rPr>
            <w:t>Tam</w:t>
          </w:r>
          <w:r w:rsidRPr="00181A2B">
            <w:rPr>
              <w:rFonts w:ascii="Book Antiqua" w:eastAsia="Times New Roman" w:hAnsi="Book Antiqua" w:cs="Times New Roman"/>
              <w:sz w:val="24"/>
              <w:szCs w:val="21"/>
              <w:lang w:eastAsia="tr-TR"/>
            </w:rPr>
            <w:t>” ve “</w:t>
          </w:r>
          <w:r w:rsidR="006E0617">
            <w:rPr>
              <w:rFonts w:ascii="Book Antiqua" w:eastAsia="Times New Roman" w:hAnsi="Book Antiqua" w:cs="Times New Roman"/>
              <w:sz w:val="24"/>
              <w:szCs w:val="21"/>
              <w:lang w:eastAsia="tr-TR"/>
            </w:rPr>
            <w:t>Çok</w:t>
          </w:r>
          <w:r w:rsidRPr="00181A2B">
            <w:rPr>
              <w:rFonts w:ascii="Book Antiqua" w:eastAsia="Times New Roman" w:hAnsi="Book Antiqua" w:cs="Times New Roman"/>
              <w:sz w:val="24"/>
              <w:szCs w:val="21"/>
              <w:lang w:eastAsia="tr-TR"/>
            </w:rPr>
            <w:t>”, “</w:t>
          </w:r>
          <w:r w:rsidR="006E0617">
            <w:rPr>
              <w:rFonts w:ascii="Book Antiqua" w:eastAsia="Times New Roman" w:hAnsi="Book Antiqua" w:cs="Times New Roman"/>
              <w:sz w:val="24"/>
              <w:szCs w:val="21"/>
              <w:lang w:eastAsia="tr-TR"/>
            </w:rPr>
            <w:t>Orta</w:t>
          </w:r>
          <w:r w:rsidRPr="00181A2B">
            <w:rPr>
              <w:rFonts w:ascii="Book Antiqua" w:eastAsia="Times New Roman" w:hAnsi="Book Antiqua" w:cs="Times New Roman"/>
              <w:sz w:val="24"/>
              <w:szCs w:val="21"/>
              <w:lang w:eastAsia="tr-TR"/>
            </w:rPr>
            <w:t>” ile “</w:t>
          </w:r>
          <w:r w:rsidR="006E0617">
            <w:rPr>
              <w:rFonts w:ascii="Book Antiqua" w:eastAsia="Times New Roman" w:hAnsi="Book Antiqua" w:cs="Times New Roman"/>
              <w:sz w:val="24"/>
              <w:szCs w:val="21"/>
              <w:lang w:eastAsia="tr-TR"/>
            </w:rPr>
            <w:t>Az</w:t>
          </w:r>
          <w:r w:rsidRPr="00181A2B">
            <w:rPr>
              <w:rFonts w:ascii="Book Antiqua" w:eastAsia="Times New Roman" w:hAnsi="Book Antiqua" w:cs="Times New Roman"/>
              <w:sz w:val="24"/>
              <w:szCs w:val="21"/>
              <w:lang w:eastAsia="tr-TR"/>
            </w:rPr>
            <w:t>” birlikte yorumlanmış olup, “</w:t>
          </w:r>
          <w:r w:rsidR="006E0617">
            <w:rPr>
              <w:rFonts w:ascii="Book Antiqua" w:eastAsia="Times New Roman" w:hAnsi="Book Antiqua" w:cs="Times New Roman"/>
              <w:sz w:val="24"/>
              <w:szCs w:val="21"/>
              <w:lang w:eastAsia="tr-TR"/>
            </w:rPr>
            <w:t>Hiç</w:t>
          </w:r>
          <w:r w:rsidRPr="00181A2B">
            <w:rPr>
              <w:rFonts w:ascii="Book Antiqua" w:eastAsia="Times New Roman" w:hAnsi="Book Antiqua" w:cs="Times New Roman"/>
              <w:sz w:val="24"/>
              <w:szCs w:val="21"/>
              <w:lang w:eastAsia="tr-TR"/>
            </w:rPr>
            <w:t>” maddesi ise yalnız değerlendirilmiştir. Paydaşlarımıza uygulamış olduğumuz anket çalışması verileri SPSS programına yüklenmiş olup, sonuçlar aşağıdaki gibi yorumlanmıştır.</w:t>
          </w:r>
        </w:p>
        <w:p w:rsidR="00181A2B" w:rsidRPr="00181A2B" w:rsidRDefault="00181A2B" w:rsidP="00181A2B">
          <w:pPr>
            <w:spacing w:before="0" w:after="0" w:line="360" w:lineRule="auto"/>
            <w:ind w:firstLine="708"/>
            <w:jc w:val="both"/>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jc w:val="both"/>
            <w:rPr>
              <w:rFonts w:ascii="Book Antiqua" w:eastAsia="Times New Roman" w:hAnsi="Book Antiqua" w:cs="Times New Roman"/>
              <w:sz w:val="24"/>
              <w:szCs w:val="21"/>
              <w:lang w:eastAsia="tr-TR"/>
            </w:rPr>
          </w:pPr>
          <w:r w:rsidRPr="00181A2B">
            <w:rPr>
              <w:rFonts w:ascii="Book Antiqua" w:eastAsia="Times New Roman" w:hAnsi="Book Antiqua" w:cs="Times New Roman"/>
              <w:noProof/>
              <w:sz w:val="24"/>
              <w:szCs w:val="24"/>
              <w:lang w:eastAsia="tr-TR"/>
            </w:rPr>
            <w:drawing>
              <wp:inline distT="0" distB="0" distL="0" distR="0">
                <wp:extent cx="3924300" cy="2571750"/>
                <wp:effectExtent l="0" t="38100" r="0" b="76200"/>
                <wp:docPr id="2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p w:rsidR="00181A2B" w:rsidRPr="00181A2B" w:rsidRDefault="00181A2B" w:rsidP="00181A2B">
          <w:pPr>
            <w:keepNext/>
            <w:keepLines/>
            <w:spacing w:before="200" w:after="0" w:line="300" w:lineRule="auto"/>
            <w:outlineLvl w:val="2"/>
            <w:rPr>
              <w:rFonts w:ascii="Book Antiqua" w:eastAsia="Times New Roman" w:hAnsi="Book Antiqua" w:cs="Times New Roman"/>
              <w:bCs/>
              <w:color w:val="7030A0"/>
              <w:sz w:val="28"/>
              <w:szCs w:val="28"/>
              <w:lang w:eastAsia="tr-TR"/>
            </w:rPr>
          </w:pPr>
          <w:r w:rsidRPr="00181A2B">
            <w:rPr>
              <w:rFonts w:ascii="Book Antiqua" w:eastAsia="Times New Roman" w:hAnsi="Book Antiqua" w:cs="Times New Roman"/>
              <w:b/>
              <w:bCs/>
              <w:color w:val="7030A0"/>
              <w:sz w:val="28"/>
              <w:szCs w:val="28"/>
              <w:lang w:eastAsia="tr-TR"/>
            </w:rPr>
            <w:t>Öğrenci Anketi Sonuçları:</w:t>
          </w:r>
        </w:p>
        <w:p w:rsidR="00181A2B" w:rsidRPr="00181A2B" w:rsidRDefault="00181A2B" w:rsidP="00181A2B">
          <w:pPr>
            <w:spacing w:before="0" w:after="0" w:line="300" w:lineRule="auto"/>
            <w:ind w:firstLine="708"/>
            <w:jc w:val="both"/>
            <w:rPr>
              <w:rFonts w:ascii="Book Antiqua" w:eastAsia="Times New Roman" w:hAnsi="Book Antiqua" w:cs="Times New Roman"/>
              <w:color w:val="000000"/>
              <w:sz w:val="24"/>
              <w:szCs w:val="21"/>
              <w:lang w:eastAsia="tr-TR"/>
            </w:rPr>
          </w:pPr>
          <w:r w:rsidRPr="00181A2B">
            <w:rPr>
              <w:rFonts w:ascii="Book Antiqua" w:eastAsia="Times New Roman" w:hAnsi="Book Antiqua" w:cs="Times New Roman"/>
              <w:color w:val="000000"/>
              <w:sz w:val="24"/>
              <w:szCs w:val="21"/>
              <w:lang w:eastAsia="tr-TR"/>
            </w:rPr>
            <w:t xml:space="preserve">Okulumuzda 36-72 ay aralığında toplam </w:t>
          </w:r>
          <w:r w:rsidR="006E0617">
            <w:rPr>
              <w:rFonts w:ascii="Book Antiqua" w:eastAsia="Times New Roman" w:hAnsi="Book Antiqua" w:cs="Times New Roman"/>
              <w:color w:val="000000"/>
              <w:sz w:val="24"/>
              <w:szCs w:val="21"/>
              <w:lang w:eastAsia="tr-TR"/>
            </w:rPr>
            <w:t>117</w:t>
          </w:r>
          <w:r w:rsidRPr="00181A2B">
            <w:rPr>
              <w:rFonts w:ascii="Book Antiqua" w:eastAsia="Times New Roman" w:hAnsi="Book Antiqua" w:cs="Times New Roman"/>
              <w:color w:val="000000"/>
              <w:sz w:val="24"/>
              <w:szCs w:val="21"/>
              <w:lang w:eastAsia="tr-TR"/>
            </w:rPr>
            <w:t xml:space="preserve"> öğrenci öğrenim görmektedir. Öğrenci gruplarımızın yaş grubu sebebi ile öğrenci anket uygulaması gerçekleştirilmemiştir.</w:t>
          </w:r>
        </w:p>
        <w:p w:rsidR="00181A2B" w:rsidRPr="00181A2B" w:rsidRDefault="00181A2B" w:rsidP="00181A2B">
          <w:pPr>
            <w:spacing w:before="0" w:after="0" w:line="300" w:lineRule="auto"/>
            <w:ind w:firstLine="708"/>
            <w:jc w:val="both"/>
            <w:rPr>
              <w:rFonts w:ascii="Book Antiqua" w:eastAsia="Times New Roman" w:hAnsi="Book Antiqua" w:cs="Times New Roman"/>
              <w:color w:val="000000"/>
              <w:sz w:val="24"/>
              <w:szCs w:val="21"/>
              <w:lang w:eastAsia="tr-TR"/>
            </w:rPr>
          </w:pPr>
          <w:r w:rsidRPr="00181A2B">
            <w:rPr>
              <w:rFonts w:ascii="Book Antiqua" w:eastAsia="Times New Roman" w:hAnsi="Book Antiqua" w:cs="Times New Roman"/>
              <w:sz w:val="24"/>
              <w:szCs w:val="21"/>
              <w:lang w:eastAsia="tr-TR"/>
            </w:rPr>
            <w:t xml:space="preserve">Paydaş anketlerine ilişkin ortaya çıkan temel sonuçlara </w:t>
          </w:r>
          <w:r w:rsidR="00DB40F3">
            <w:rPr>
              <w:rFonts w:ascii="Book Antiqua" w:eastAsia="Times New Roman" w:hAnsi="Book Antiqua" w:cs="Times New Roman"/>
              <w:sz w:val="24"/>
              <w:szCs w:val="21"/>
              <w:lang w:eastAsia="tr-TR"/>
            </w:rPr>
            <w:t xml:space="preserve">ekte </w:t>
          </w:r>
          <w:r w:rsidRPr="00181A2B">
            <w:rPr>
              <w:rFonts w:ascii="Book Antiqua" w:eastAsia="Times New Roman" w:hAnsi="Book Antiqua" w:cs="Times New Roman"/>
              <w:sz w:val="24"/>
              <w:szCs w:val="21"/>
              <w:lang w:eastAsia="tr-TR"/>
            </w:rPr>
            <w:t>yer verilmiştir.</w:t>
          </w:r>
        </w:p>
        <w:p w:rsidR="00181A2B" w:rsidRPr="00181A2B" w:rsidRDefault="00181A2B" w:rsidP="00181A2B">
          <w:pPr>
            <w:keepNext/>
            <w:keepLines/>
            <w:spacing w:before="200" w:after="0" w:line="300" w:lineRule="auto"/>
            <w:outlineLvl w:val="1"/>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color w:val="7030A0"/>
              <w:sz w:val="28"/>
              <w:szCs w:val="28"/>
              <w:lang w:eastAsia="tr-TR"/>
            </w:rPr>
            <w:lastRenderedPageBreak/>
            <w:t xml:space="preserve">GZFT (Güçlü, Zayıf, Fırsat, Tehdit) Analizi </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tbl>
          <w:tblPr>
            <w:tblStyle w:val="TabloKlavuzu1"/>
            <w:tblW w:w="14283" w:type="dxa"/>
            <w:tblLook w:val="04A0" w:firstRow="1" w:lastRow="0" w:firstColumn="1" w:lastColumn="0" w:noHBand="0" w:noVBand="1"/>
          </w:tblPr>
          <w:tblGrid>
            <w:gridCol w:w="6902"/>
            <w:gridCol w:w="7381"/>
          </w:tblGrid>
          <w:tr w:rsidR="00181A2B" w:rsidRPr="00181A2B" w:rsidTr="00FA4DD1">
            <w:tc>
              <w:tcPr>
                <w:tcW w:w="14283" w:type="dxa"/>
                <w:gridSpan w:val="2"/>
                <w:shd w:val="clear" w:color="auto" w:fill="7030A0"/>
              </w:tcPr>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p w:rsidR="00181A2B" w:rsidRPr="00181A2B" w:rsidRDefault="00181A2B" w:rsidP="00FA4DD1">
                <w:pPr>
                  <w:tabs>
                    <w:tab w:val="left" w:pos="2025"/>
                  </w:tabs>
                  <w:spacing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GÜÇLÜ YÖNLER</w:t>
                </w: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r>
          <w:tr w:rsidR="00181A2B" w:rsidRPr="00181A2B" w:rsidTr="00FA4DD1">
            <w:tc>
              <w:tcPr>
                <w:tcW w:w="6902" w:type="dxa"/>
              </w:tcPr>
              <w:p w:rsidR="00181A2B" w:rsidRPr="00181A2B" w:rsidRDefault="00181A2B" w:rsidP="001C5BE4">
                <w:pPr>
                  <w:numPr>
                    <w:ilvl w:val="0"/>
                    <w:numId w:val="4"/>
                  </w:numPr>
                  <w:spacing w:after="160" w:line="300" w:lineRule="auto"/>
                  <w:ind w:left="709" w:hanging="491"/>
                  <w:contextualSpacing/>
                  <w:jc w:val="both"/>
                  <w:rPr>
                    <w:rFonts w:ascii="Book Antiqua" w:eastAsia="Times New Roman" w:hAnsi="Book Antiqua" w:cs="Times New Roman"/>
                    <w:szCs w:val="24"/>
                    <w:lang w:eastAsia="tr-TR"/>
                  </w:rPr>
                </w:pPr>
                <w:proofErr w:type="gramStart"/>
                <w:r w:rsidRPr="00181A2B">
                  <w:rPr>
                    <w:rFonts w:ascii="Book Antiqua" w:eastAsia="Times New Roman" w:hAnsi="Book Antiqua" w:cs="Times New Roman"/>
                    <w:szCs w:val="24"/>
                    <w:lang w:eastAsia="tr-TR"/>
                  </w:rPr>
                  <w:t>Sağlıklı ,güvenli</w:t>
                </w:r>
                <w:proofErr w:type="gramEnd"/>
                <w:r w:rsidRPr="00181A2B">
                  <w:rPr>
                    <w:rFonts w:ascii="Book Antiqua" w:eastAsia="Times New Roman" w:hAnsi="Book Antiqua" w:cs="Times New Roman"/>
                    <w:szCs w:val="24"/>
                    <w:lang w:eastAsia="tr-TR"/>
                  </w:rPr>
                  <w:t xml:space="preserve"> ve aydınlık sınıflarda eğitim almaları ve    çevreden olumsuz etkilenebileceği ortamlardan uzak olması,</w:t>
                </w:r>
              </w:p>
              <w:p w:rsidR="00181A2B" w:rsidRPr="00181A2B" w:rsidRDefault="00181A2B" w:rsidP="001C5BE4">
                <w:pPr>
                  <w:numPr>
                    <w:ilvl w:val="0"/>
                    <w:numId w:val="4"/>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 xml:space="preserve">Beslenme hizmetlerinin gerekli </w:t>
                </w:r>
                <w:proofErr w:type="gramStart"/>
                <w:r w:rsidRPr="00181A2B">
                  <w:rPr>
                    <w:rFonts w:ascii="Book Antiqua" w:eastAsia="Times New Roman" w:hAnsi="Book Antiqua" w:cs="Times New Roman"/>
                    <w:szCs w:val="24"/>
                    <w:lang w:eastAsia="tr-TR"/>
                  </w:rPr>
                  <w:t>hijyen</w:t>
                </w:r>
                <w:proofErr w:type="gramEnd"/>
                <w:r w:rsidRPr="00181A2B">
                  <w:rPr>
                    <w:rFonts w:ascii="Book Antiqua" w:eastAsia="Times New Roman" w:hAnsi="Book Antiqua" w:cs="Times New Roman"/>
                    <w:szCs w:val="24"/>
                    <w:lang w:eastAsia="tr-TR"/>
                  </w:rPr>
                  <w:t xml:space="preserve"> ve sağlık ölçütlerinde gerçekleştirilmesi,</w:t>
                </w:r>
              </w:p>
              <w:p w:rsidR="00181A2B" w:rsidRPr="00181A2B" w:rsidRDefault="00181A2B" w:rsidP="001C5BE4">
                <w:pPr>
                  <w:numPr>
                    <w:ilvl w:val="0"/>
                    <w:numId w:val="4"/>
                  </w:numPr>
                  <w:tabs>
                    <w:tab w:val="left" w:pos="2025"/>
                  </w:tabs>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 xml:space="preserve">Genç ve dinamik bireylerden oluşması çalışanların sorumluluk bilinci ile çalışmalarını güven ve saygı ortamı içinde gerçekleştirmeleri, </w:t>
                </w:r>
              </w:p>
              <w:p w:rsidR="00181A2B" w:rsidRPr="00181A2B" w:rsidRDefault="00181A2B" w:rsidP="001C5BE4">
                <w:pPr>
                  <w:numPr>
                    <w:ilvl w:val="0"/>
                    <w:numId w:val="7"/>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Çalışanlar arasında işbirliği ve iletişimin olumlu olması,</w:t>
                </w:r>
                <w:r w:rsidR="001161B1">
                  <w:rPr>
                    <w:rFonts w:ascii="Book Antiqua" w:eastAsia="Times New Roman" w:hAnsi="Book Antiqua" w:cs="Times New Roman"/>
                    <w:szCs w:val="24"/>
                    <w:lang w:eastAsia="tr-TR"/>
                  </w:rPr>
                  <w:t xml:space="preserve"> </w:t>
                </w:r>
                <w:r w:rsidRPr="00181A2B">
                  <w:rPr>
                    <w:rFonts w:ascii="Book Antiqua" w:eastAsia="Times New Roman" w:hAnsi="Book Antiqua" w:cs="Times New Roman"/>
                    <w:szCs w:val="24"/>
                    <w:lang w:eastAsia="tr-TR"/>
                  </w:rPr>
                  <w:t>kurum kültürünün yerleşmiş olması,</w:t>
                </w:r>
              </w:p>
              <w:p w:rsidR="00181A2B" w:rsidRPr="00181A2B" w:rsidRDefault="00181A2B" w:rsidP="001C5BE4">
                <w:pPr>
                  <w:numPr>
                    <w:ilvl w:val="0"/>
                    <w:numId w:val="7"/>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Okulumuzun çevreden olumsuz etkilenebileceği ortamlardan uzak olması,</w:t>
                </w:r>
              </w:p>
              <w:p w:rsidR="00181A2B" w:rsidRPr="00181A2B" w:rsidRDefault="00181A2B" w:rsidP="001C5BE4">
                <w:pPr>
                  <w:numPr>
                    <w:ilvl w:val="0"/>
                    <w:numId w:val="4"/>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Okulumuzda güvenlik tedbirlerin en üst düzeyde tutularak</w:t>
                </w:r>
              </w:p>
              <w:p w:rsidR="00181A2B" w:rsidRPr="00181A2B" w:rsidRDefault="00181A2B" w:rsidP="001C5BE4">
                <w:pPr>
                  <w:spacing w:line="300" w:lineRule="auto"/>
                  <w:ind w:left="720"/>
                  <w:jc w:val="both"/>
                  <w:rPr>
                    <w:rFonts w:ascii="Book Antiqua" w:eastAsia="Times New Roman" w:hAnsi="Book Antiqua" w:cs="Times New Roman"/>
                    <w:szCs w:val="24"/>
                    <w:lang w:eastAsia="tr-TR"/>
                  </w:rPr>
                </w:pPr>
                <w:proofErr w:type="gramStart"/>
                <w:r w:rsidRPr="00181A2B">
                  <w:rPr>
                    <w:rFonts w:ascii="Book Antiqua" w:eastAsia="Times New Roman" w:hAnsi="Book Antiqua" w:cs="Times New Roman"/>
                    <w:szCs w:val="24"/>
                    <w:lang w:eastAsia="tr-TR"/>
                  </w:rPr>
                  <w:t>öğrencilerin</w:t>
                </w:r>
                <w:proofErr w:type="gramEnd"/>
                <w:r w:rsidRPr="00181A2B">
                  <w:rPr>
                    <w:rFonts w:ascii="Book Antiqua" w:eastAsia="Times New Roman" w:hAnsi="Book Antiqua" w:cs="Times New Roman"/>
                    <w:szCs w:val="24"/>
                    <w:lang w:eastAsia="tr-TR"/>
                  </w:rPr>
                  <w:t xml:space="preserve"> eğitimi için huzurlu ve güvenli ortam oluşturulması</w:t>
                </w: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c>
              <w:tcPr>
                <w:tcW w:w="7381" w:type="dxa"/>
              </w:tcPr>
              <w:p w:rsidR="00181A2B" w:rsidRPr="00181A2B" w:rsidRDefault="00181A2B" w:rsidP="00112197">
                <w:pPr>
                  <w:numPr>
                    <w:ilvl w:val="0"/>
                    <w:numId w:val="6"/>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Giriş-çıkışların kontrollü yapılması,</w:t>
                </w:r>
              </w:p>
              <w:p w:rsidR="00181A2B" w:rsidRPr="00181A2B" w:rsidRDefault="00181A2B" w:rsidP="00112197">
                <w:pPr>
                  <w:numPr>
                    <w:ilvl w:val="0"/>
                    <w:numId w:val="6"/>
                  </w:numPr>
                  <w:spacing w:after="160" w:line="300" w:lineRule="auto"/>
                  <w:contextualSpacing/>
                  <w:jc w:val="both"/>
                  <w:rPr>
                    <w:rFonts w:ascii="Book Antiqua" w:eastAsia="Times New Roman" w:hAnsi="Book Antiqua" w:cs="Times New Roman"/>
                    <w:szCs w:val="24"/>
                    <w:lang w:eastAsia="tr-TR"/>
                  </w:rPr>
                </w:pPr>
                <w:proofErr w:type="spellStart"/>
                <w:r w:rsidRPr="00181A2B">
                  <w:rPr>
                    <w:rFonts w:ascii="Book Antiqua" w:eastAsia="Times New Roman" w:hAnsi="Book Antiqua" w:cs="Times New Roman"/>
                    <w:szCs w:val="24"/>
                    <w:lang w:eastAsia="tr-TR"/>
                  </w:rPr>
                  <w:t>Sosyo</w:t>
                </w:r>
                <w:proofErr w:type="spellEnd"/>
                <w:r w:rsidRPr="00181A2B">
                  <w:rPr>
                    <w:rFonts w:ascii="Book Antiqua" w:eastAsia="Times New Roman" w:hAnsi="Book Antiqua" w:cs="Times New Roman"/>
                    <w:szCs w:val="24"/>
                    <w:lang w:eastAsia="tr-TR"/>
                  </w:rPr>
                  <w:t>-ekonomik düzeyi yüksek velilerden oluşması,</w:t>
                </w:r>
              </w:p>
              <w:p w:rsidR="00181A2B" w:rsidRPr="00181A2B" w:rsidRDefault="00181A2B" w:rsidP="00112197">
                <w:pPr>
                  <w:numPr>
                    <w:ilvl w:val="0"/>
                    <w:numId w:val="6"/>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Eğitim desteği sunacak yeterli miktarda araç-gereç bulunmaktadır,</w:t>
                </w:r>
              </w:p>
              <w:p w:rsidR="00181A2B" w:rsidRPr="00181A2B" w:rsidRDefault="00181A2B" w:rsidP="00112197">
                <w:pPr>
                  <w:numPr>
                    <w:ilvl w:val="0"/>
                    <w:numId w:val="5"/>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 xml:space="preserve">Okulumuza kayıtlı öğrencilerin </w:t>
                </w:r>
                <w:r w:rsidR="001161B1">
                  <w:rPr>
                    <w:rFonts w:ascii="Book Antiqua" w:eastAsia="Times New Roman" w:hAnsi="Book Antiqua" w:cs="Times New Roman"/>
                    <w:szCs w:val="24"/>
                    <w:lang w:eastAsia="tr-TR"/>
                  </w:rPr>
                  <w:t xml:space="preserve">aylık </w:t>
                </w:r>
                <w:r w:rsidRPr="00181A2B">
                  <w:rPr>
                    <w:rFonts w:ascii="Book Antiqua" w:eastAsia="Times New Roman" w:hAnsi="Book Antiqua" w:cs="Times New Roman"/>
                    <w:szCs w:val="24"/>
                    <w:lang w:eastAsia="tr-TR"/>
                  </w:rPr>
                  <w:t>aidat sistemi ile okula kabul edilmesi,</w:t>
                </w:r>
              </w:p>
              <w:p w:rsidR="00181A2B" w:rsidRPr="00181A2B" w:rsidRDefault="00181A2B" w:rsidP="00112197">
                <w:pPr>
                  <w:numPr>
                    <w:ilvl w:val="0"/>
                    <w:numId w:val="5"/>
                  </w:numPr>
                  <w:spacing w:after="160" w:line="300" w:lineRule="auto"/>
                  <w:contextualSpacing/>
                  <w:jc w:val="both"/>
                  <w:rPr>
                    <w:rFonts w:ascii="Book Antiqua" w:eastAsia="Times New Roman" w:hAnsi="Book Antiqua" w:cs="Times New Roman"/>
                    <w:lang w:eastAsia="tr-TR"/>
                  </w:rPr>
                </w:pPr>
                <w:r w:rsidRPr="00181A2B">
                  <w:rPr>
                    <w:rFonts w:ascii="Book Antiqua" w:eastAsia="Times New Roman" w:hAnsi="Book Antiqua" w:cs="Helvetica"/>
                    <w:lang w:eastAsia="tr-TR"/>
                  </w:rPr>
                  <w:t>Yönetim kadrosunun örgütlenmesinde planlı çalışılması, t</w:t>
                </w:r>
                <w:r w:rsidRPr="00181A2B">
                  <w:rPr>
                    <w:rFonts w:ascii="Book Antiqua" w:eastAsia="Times New Roman" w:hAnsi="Book Antiqua" w:cs="Helvetica"/>
                    <w:shd w:val="clear" w:color="auto" w:fill="FFFFFF"/>
                    <w:lang w:eastAsia="tr-TR"/>
                  </w:rPr>
                  <w:t>oplantılar yolu ile koordinasyonun sağlanması,</w:t>
                </w:r>
              </w:p>
              <w:p w:rsidR="00181A2B" w:rsidRPr="00181A2B" w:rsidRDefault="00181A2B" w:rsidP="00112197">
                <w:pPr>
                  <w:numPr>
                    <w:ilvl w:val="0"/>
                    <w:numId w:val="5"/>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Yapılan etkinliklerin web sitesinde yayınlanabilmesi</w:t>
                </w:r>
              </w:p>
              <w:p w:rsidR="00181A2B" w:rsidRPr="00181A2B" w:rsidRDefault="00181A2B" w:rsidP="00112197">
                <w:pPr>
                  <w:numPr>
                    <w:ilvl w:val="0"/>
                    <w:numId w:val="5"/>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Velilere yönelik rehberlik ve seminer çalışmalarının gerçekleştirilmesi</w:t>
                </w:r>
              </w:p>
              <w:p w:rsidR="00181A2B" w:rsidRPr="00181A2B" w:rsidRDefault="00181A2B" w:rsidP="00181A2B">
                <w:pPr>
                  <w:spacing w:line="300" w:lineRule="auto"/>
                  <w:ind w:left="360"/>
                  <w:jc w:val="both"/>
                  <w:rPr>
                    <w:rFonts w:ascii="Book Antiqua" w:eastAsia="Times New Roman" w:hAnsi="Book Antiqua" w:cs="Times New Roman"/>
                    <w:szCs w:val="24"/>
                    <w:lang w:eastAsia="tr-TR"/>
                  </w:rPr>
                </w:pPr>
              </w:p>
              <w:p w:rsidR="00181A2B" w:rsidRPr="00181A2B" w:rsidRDefault="00181A2B" w:rsidP="00181A2B">
                <w:pPr>
                  <w:spacing w:line="300" w:lineRule="auto"/>
                  <w:ind w:left="720"/>
                  <w:contextualSpacing/>
                  <w:jc w:val="both"/>
                  <w:rPr>
                    <w:rFonts w:ascii="Book Antiqua" w:eastAsia="Times New Roman" w:hAnsi="Book Antiqua" w:cs="Times New Roman"/>
                    <w:szCs w:val="24"/>
                    <w:lang w:eastAsia="tr-TR"/>
                  </w:rPr>
                </w:pP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r>
        </w:tbl>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tbl>
          <w:tblPr>
            <w:tblStyle w:val="TabloKlavuzu1"/>
            <w:tblW w:w="14283" w:type="dxa"/>
            <w:tblLook w:val="04A0" w:firstRow="1" w:lastRow="0" w:firstColumn="1" w:lastColumn="0" w:noHBand="0" w:noVBand="1"/>
          </w:tblPr>
          <w:tblGrid>
            <w:gridCol w:w="6956"/>
            <w:gridCol w:w="7327"/>
          </w:tblGrid>
          <w:tr w:rsidR="00181A2B" w:rsidRPr="00181A2B" w:rsidTr="00A5333F">
            <w:trPr>
              <w:trHeight w:val="640"/>
            </w:trPr>
            <w:tc>
              <w:tcPr>
                <w:tcW w:w="14283" w:type="dxa"/>
                <w:gridSpan w:val="2"/>
                <w:shd w:val="clear" w:color="auto" w:fill="5F497A"/>
              </w:tcPr>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p w:rsidR="00181A2B" w:rsidRDefault="00181A2B" w:rsidP="00FA4DD1">
                <w:pPr>
                  <w:tabs>
                    <w:tab w:val="left" w:pos="2025"/>
                  </w:tabs>
                  <w:spacing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ZAYIF YÖNLER</w:t>
                </w:r>
              </w:p>
              <w:p w:rsidR="00A5333F" w:rsidRPr="00181A2B" w:rsidRDefault="00A5333F" w:rsidP="00FA4DD1">
                <w:pPr>
                  <w:tabs>
                    <w:tab w:val="left" w:pos="2025"/>
                  </w:tabs>
                  <w:spacing w:line="300" w:lineRule="auto"/>
                  <w:jc w:val="center"/>
                  <w:rPr>
                    <w:rFonts w:ascii="Book Antiqua" w:eastAsia="Times New Roman" w:hAnsi="Book Antiqua" w:cs="Times New Roman"/>
                    <w:b/>
                    <w:szCs w:val="21"/>
                    <w:lang w:eastAsia="tr-TR"/>
                  </w:rPr>
                </w:pPr>
              </w:p>
            </w:tc>
          </w:tr>
          <w:tr w:rsidR="00181A2B" w:rsidRPr="00181A2B" w:rsidTr="00A5333F">
            <w:trPr>
              <w:trHeight w:val="2916"/>
            </w:trPr>
            <w:tc>
              <w:tcPr>
                <w:tcW w:w="6956" w:type="dxa"/>
              </w:tcPr>
              <w:p w:rsidR="00181A2B" w:rsidRPr="00181A2B" w:rsidRDefault="00181A2B" w:rsidP="00112197">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Sınıflarda oyun için yeterli alan olmaması</w:t>
                </w:r>
              </w:p>
              <w:p w:rsidR="00181A2B" w:rsidRPr="00181A2B" w:rsidRDefault="00181A2B" w:rsidP="00112197">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 xml:space="preserve">Yardımcı personel </w:t>
                </w:r>
                <w:proofErr w:type="spellStart"/>
                <w:r w:rsidRPr="00181A2B">
                  <w:rPr>
                    <w:rFonts w:ascii="Book Antiqua" w:eastAsia="Times New Roman" w:hAnsi="Book Antiqua" w:cs="Times New Roman"/>
                    <w:szCs w:val="24"/>
                    <w:lang w:eastAsia="tr-TR"/>
                  </w:rPr>
                  <w:t>esikliği</w:t>
                </w:r>
                <w:proofErr w:type="spellEnd"/>
                <w:r w:rsidRPr="00181A2B">
                  <w:rPr>
                    <w:rFonts w:ascii="Book Antiqua" w:eastAsia="Times New Roman" w:hAnsi="Book Antiqua" w:cs="Times New Roman"/>
                    <w:szCs w:val="24"/>
                    <w:lang w:eastAsia="tr-TR"/>
                  </w:rPr>
                  <w:t>,</w:t>
                </w:r>
                <w:r w:rsidR="00103FC8">
                  <w:rPr>
                    <w:rFonts w:ascii="Book Antiqua" w:eastAsia="Times New Roman" w:hAnsi="Book Antiqua" w:cs="Times New Roman"/>
                    <w:szCs w:val="24"/>
                    <w:lang w:eastAsia="tr-TR"/>
                  </w:rPr>
                  <w:t xml:space="preserve"> </w:t>
                </w:r>
                <w:r w:rsidRPr="00181A2B">
                  <w:rPr>
                    <w:rFonts w:ascii="Book Antiqua" w:eastAsia="Times New Roman" w:hAnsi="Book Antiqua" w:cs="Times New Roman"/>
                    <w:szCs w:val="24"/>
                    <w:lang w:eastAsia="tr-TR"/>
                  </w:rPr>
                  <w:t>yardımcı personelin okulöncesi kurumlarında çalışacak özellikte olmaması,</w:t>
                </w:r>
              </w:p>
              <w:p w:rsidR="00181A2B" w:rsidRPr="00181A2B" w:rsidRDefault="00181A2B" w:rsidP="00112197">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Okula ait kadrolu yemekhane (Aşçı) görevlisi bulunmaması,</w:t>
                </w:r>
              </w:p>
              <w:p w:rsidR="00181A2B" w:rsidRPr="00181A2B" w:rsidRDefault="00181A2B" w:rsidP="00112197">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Okulöncesi eğitimde sadece öz bakıma önem verilmesi,</w:t>
                </w:r>
              </w:p>
              <w:p w:rsidR="00181A2B" w:rsidRPr="00181A2B" w:rsidRDefault="00181A2B" w:rsidP="00112197">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Ailelerin okul rehberlik çalışmalarına ilgi göstermemeleri,</w:t>
                </w:r>
              </w:p>
              <w:p w:rsidR="00181A2B" w:rsidRPr="00A5333F" w:rsidRDefault="00181A2B" w:rsidP="00A5333F">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Ailelerin okul ile ilgili konularda sorumluluk almak istememeleri,</w:t>
                </w:r>
              </w:p>
            </w:tc>
            <w:tc>
              <w:tcPr>
                <w:tcW w:w="7327" w:type="dxa"/>
              </w:tcPr>
              <w:p w:rsidR="00A5333F" w:rsidRPr="00A5333F" w:rsidRDefault="00A5333F" w:rsidP="00A5333F">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Tüm çalışmaların okul yönetimince ve öğretmen tarafın</w:t>
                </w:r>
                <w:r>
                  <w:rPr>
                    <w:rFonts w:ascii="Book Antiqua" w:eastAsia="Times New Roman" w:hAnsi="Book Antiqua" w:cs="Times New Roman"/>
                    <w:szCs w:val="24"/>
                    <w:lang w:eastAsia="tr-TR"/>
                  </w:rPr>
                  <w:t>dan karşılanmasını beklemeleri,</w:t>
                </w:r>
              </w:p>
              <w:p w:rsidR="00181A2B" w:rsidRPr="00181A2B" w:rsidRDefault="00181A2B" w:rsidP="00112197">
                <w:pPr>
                  <w:numPr>
                    <w:ilvl w:val="0"/>
                    <w:numId w:val="9"/>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 gelirinin ihtiyaçları karşılamada yetersiz kalması,</w:t>
                </w:r>
              </w:p>
              <w:p w:rsidR="00181A2B" w:rsidRPr="00181A2B" w:rsidRDefault="00181A2B" w:rsidP="00112197">
                <w:pPr>
                  <w:numPr>
                    <w:ilvl w:val="0"/>
                    <w:numId w:val="9"/>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Tek yönlü iletişim süreçleri yaşanması</w:t>
                </w:r>
              </w:p>
              <w:p w:rsidR="00181A2B" w:rsidRPr="00181A2B" w:rsidRDefault="00181A2B" w:rsidP="00112197">
                <w:pPr>
                  <w:numPr>
                    <w:ilvl w:val="0"/>
                    <w:numId w:val="9"/>
                  </w:numPr>
                  <w:tabs>
                    <w:tab w:val="left" w:pos="2025"/>
                  </w:tabs>
                  <w:spacing w:after="160" w:line="300" w:lineRule="auto"/>
                  <w:contextualSpacing/>
                  <w:rPr>
                    <w:rFonts w:ascii="Book Antiqua" w:eastAsia="Times New Roman" w:hAnsi="Book Antiqua" w:cs="Times New Roman"/>
                    <w:b/>
                    <w:szCs w:val="21"/>
                    <w:lang w:eastAsia="tr-TR"/>
                  </w:rPr>
                </w:pPr>
                <w:proofErr w:type="gramStart"/>
                <w:r w:rsidRPr="00181A2B">
                  <w:rPr>
                    <w:rFonts w:ascii="Book Antiqua" w:eastAsia="Times New Roman" w:hAnsi="Book Antiqua" w:cs="Times New Roman"/>
                    <w:szCs w:val="24"/>
                    <w:lang w:eastAsia="tr-TR"/>
                  </w:rPr>
                  <w:t>Velilerin okul tarafından düzenlenen seminer ve toplantı programına katılımlarının yetersiz olması.</w:t>
                </w:r>
                <w:proofErr w:type="gramEnd"/>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r>
        </w:tbl>
        <w:p w:rsidR="00A5333F" w:rsidRPr="00181A2B" w:rsidRDefault="00A5333F" w:rsidP="00181A2B">
          <w:pPr>
            <w:tabs>
              <w:tab w:val="left" w:pos="2025"/>
            </w:tabs>
            <w:spacing w:before="0" w:after="0" w:line="300" w:lineRule="auto"/>
            <w:rPr>
              <w:rFonts w:ascii="Book Antiqua" w:eastAsia="Times New Roman" w:hAnsi="Book Antiqua" w:cs="Times New Roman"/>
              <w:b/>
              <w:sz w:val="24"/>
              <w:szCs w:val="21"/>
              <w:lang w:eastAsia="tr-TR"/>
            </w:rPr>
          </w:pPr>
        </w:p>
        <w:tbl>
          <w:tblPr>
            <w:tblStyle w:val="TabloKlavuzu1"/>
            <w:tblW w:w="14283" w:type="dxa"/>
            <w:tblLook w:val="04A0" w:firstRow="1" w:lastRow="0" w:firstColumn="1" w:lastColumn="0" w:noHBand="0" w:noVBand="1"/>
          </w:tblPr>
          <w:tblGrid>
            <w:gridCol w:w="6977"/>
            <w:gridCol w:w="7306"/>
          </w:tblGrid>
          <w:tr w:rsidR="00181A2B" w:rsidRPr="00181A2B" w:rsidTr="00A5333F">
            <w:trPr>
              <w:trHeight w:val="675"/>
            </w:trPr>
            <w:tc>
              <w:tcPr>
                <w:tcW w:w="14283" w:type="dxa"/>
                <w:gridSpan w:val="2"/>
                <w:shd w:val="clear" w:color="auto" w:fill="B2A1C7"/>
              </w:tcPr>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p w:rsidR="00181A2B" w:rsidRDefault="00181A2B" w:rsidP="00FA4DD1">
                <w:pPr>
                  <w:tabs>
                    <w:tab w:val="left" w:pos="2025"/>
                  </w:tabs>
                  <w:spacing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FIRSATLAR</w:t>
                </w:r>
              </w:p>
              <w:p w:rsidR="00A5333F" w:rsidRPr="00181A2B" w:rsidRDefault="00A5333F" w:rsidP="00FA4DD1">
                <w:pPr>
                  <w:tabs>
                    <w:tab w:val="left" w:pos="2025"/>
                  </w:tabs>
                  <w:spacing w:line="300" w:lineRule="auto"/>
                  <w:jc w:val="center"/>
                  <w:rPr>
                    <w:rFonts w:ascii="Book Antiqua" w:eastAsia="Times New Roman" w:hAnsi="Book Antiqua" w:cs="Times New Roman"/>
                    <w:b/>
                    <w:szCs w:val="21"/>
                    <w:lang w:eastAsia="tr-TR"/>
                  </w:rPr>
                </w:pPr>
              </w:p>
            </w:tc>
          </w:tr>
          <w:tr w:rsidR="00181A2B" w:rsidRPr="00181A2B" w:rsidTr="00A5333F">
            <w:trPr>
              <w:trHeight w:val="76"/>
            </w:trPr>
            <w:tc>
              <w:tcPr>
                <w:tcW w:w="6977" w:type="dxa"/>
              </w:tcPr>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5018 sayılı yasa gereği kamu kurumlarının stratejik plan hazırlama zorunluluğunun olması,</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2023 Eğitim Vizyonu çalışmasının eğitim kalitesini arttırmaya ve ekonomik sorunlarını çözmeye yönelik atılımlarının olması,</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 kitaplarının ücretsiz dağıtılması,</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Okulöncesi aidat sisteminin olması,</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Yürütülen ulusal projelerin okullaşma oranını arttırması,</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Hayatın her yönünde gerekli olan bilgiye ulaşımın kolaylaşması,</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Okullar için MEB uygulamalarının güncellenmesi,</w:t>
                </w:r>
              </w:p>
              <w:p w:rsidR="00181A2B" w:rsidRPr="00181A2B" w:rsidRDefault="00181A2B" w:rsidP="00112197">
                <w:pPr>
                  <w:numPr>
                    <w:ilvl w:val="0"/>
                    <w:numId w:val="10"/>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E-öğrenme internet eğitim uygulamalarının artması,</w:t>
                </w:r>
              </w:p>
              <w:p w:rsidR="00181A2B" w:rsidRPr="00181A2B" w:rsidRDefault="00181A2B" w:rsidP="00FA4DD1">
                <w:pPr>
                  <w:spacing w:after="160" w:line="300" w:lineRule="auto"/>
                  <w:contextualSpacing/>
                  <w:jc w:val="both"/>
                  <w:rPr>
                    <w:rFonts w:ascii="Book Antiqua" w:eastAsia="Times New Roman" w:hAnsi="Book Antiqua" w:cs="Times New Roman"/>
                    <w:szCs w:val="24"/>
                    <w:lang w:eastAsia="tr-TR"/>
                  </w:rPr>
                </w:pPr>
              </w:p>
            </w:tc>
            <w:tc>
              <w:tcPr>
                <w:tcW w:w="7306" w:type="dxa"/>
              </w:tcPr>
              <w:p w:rsidR="00181A2B" w:rsidRPr="00FA4DD1" w:rsidRDefault="00FA4DD1" w:rsidP="00FA4DD1">
                <w:pPr>
                  <w:pStyle w:val="ListeParagraf"/>
                  <w:numPr>
                    <w:ilvl w:val="0"/>
                    <w:numId w:val="10"/>
                  </w:numPr>
                  <w:spacing w:after="0"/>
                  <w:jc w:val="both"/>
                  <w:rPr>
                    <w:sz w:val="22"/>
                    <w:szCs w:val="24"/>
                  </w:rPr>
                </w:pPr>
                <w:r w:rsidRPr="00FA4DD1">
                  <w:rPr>
                    <w:sz w:val="22"/>
                    <w:szCs w:val="24"/>
                  </w:rPr>
                  <w:t>Okulöncesi eğitiminin yaygınlaştırılma çalışmaları,</w:t>
                </w:r>
                <w:r>
                  <w:rPr>
                    <w:sz w:val="22"/>
                    <w:szCs w:val="24"/>
                  </w:rPr>
                  <w:t xml:space="preserve"> </w:t>
                </w:r>
                <w:r w:rsidRPr="00FA4DD1">
                  <w:rPr>
                    <w:sz w:val="22"/>
                    <w:szCs w:val="24"/>
                  </w:rPr>
                  <w:t xml:space="preserve">okullaşma </w:t>
                </w:r>
                <w:r w:rsidR="00181A2B" w:rsidRPr="00FA4DD1">
                  <w:rPr>
                    <w:sz w:val="22"/>
                    <w:szCs w:val="24"/>
                  </w:rPr>
                  <w:t>oranlarının arttırılması</w:t>
                </w:r>
              </w:p>
              <w:p w:rsidR="00181A2B" w:rsidRPr="00181A2B" w:rsidRDefault="009B65A0" w:rsidP="00112197">
                <w:pPr>
                  <w:numPr>
                    <w:ilvl w:val="0"/>
                    <w:numId w:val="11"/>
                  </w:numPr>
                  <w:spacing w:after="160" w:line="300" w:lineRule="auto"/>
                  <w:contextualSpacing/>
                  <w:jc w:val="both"/>
                  <w:rPr>
                    <w:rFonts w:ascii="Book Antiqua" w:eastAsia="Times New Roman" w:hAnsi="Book Antiqua" w:cs="Times New Roman"/>
                    <w:szCs w:val="24"/>
                    <w:lang w:eastAsia="tr-TR"/>
                  </w:rPr>
                </w:pPr>
                <w:r>
                  <w:rPr>
                    <w:rFonts w:ascii="Book Antiqua" w:eastAsia="Times New Roman" w:hAnsi="Book Antiqua" w:cs="Times New Roman"/>
                    <w:szCs w:val="24"/>
                    <w:lang w:eastAsia="tr-TR"/>
                  </w:rPr>
                  <w:t xml:space="preserve">Okulumuzun Ada Park ve Hidayet Türkoğlu Spor </w:t>
                </w:r>
                <w:proofErr w:type="gramStart"/>
                <w:r>
                  <w:rPr>
                    <w:rFonts w:ascii="Book Antiqua" w:eastAsia="Times New Roman" w:hAnsi="Book Antiqua" w:cs="Times New Roman"/>
                    <w:szCs w:val="24"/>
                    <w:lang w:eastAsia="tr-TR"/>
                  </w:rPr>
                  <w:t xml:space="preserve">Kompleksinin </w:t>
                </w:r>
                <w:r w:rsidR="00181A2B" w:rsidRPr="00181A2B">
                  <w:rPr>
                    <w:rFonts w:ascii="Book Antiqua" w:eastAsia="Times New Roman" w:hAnsi="Book Antiqua" w:cs="Times New Roman"/>
                    <w:szCs w:val="24"/>
                    <w:lang w:eastAsia="tr-TR"/>
                  </w:rPr>
                  <w:t xml:space="preserve"> bölgesinde</w:t>
                </w:r>
                <w:proofErr w:type="gramEnd"/>
                <w:r w:rsidR="00181A2B" w:rsidRPr="00181A2B">
                  <w:rPr>
                    <w:rFonts w:ascii="Book Antiqua" w:eastAsia="Times New Roman" w:hAnsi="Book Antiqua" w:cs="Times New Roman"/>
                    <w:szCs w:val="24"/>
                    <w:lang w:eastAsia="tr-TR"/>
                  </w:rPr>
                  <w:t xml:space="preserve"> bulunması,</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Doğal ve kültürel çeşitliliklerin çok olması,</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Yöreye özgü besin çeşitliliği ve beslenme tarzına verilen önem,</w:t>
                </w:r>
              </w:p>
              <w:p w:rsidR="00181A2B" w:rsidRPr="00181A2B"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Doğal gıdalara ulaşım kolaylığı,</w:t>
                </w:r>
              </w:p>
              <w:p w:rsidR="00181A2B" w:rsidRPr="001C25BA" w:rsidRDefault="00181A2B" w:rsidP="00112197">
                <w:pPr>
                  <w:numPr>
                    <w:ilvl w:val="0"/>
                    <w:numId w:val="11"/>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Çevre bilinçlendirme çalışmalarının artış göstermesi.</w:t>
                </w:r>
              </w:p>
            </w:tc>
          </w:tr>
        </w:tbl>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tbl>
          <w:tblPr>
            <w:tblStyle w:val="TabloKlavuzu1"/>
            <w:tblW w:w="14283" w:type="dxa"/>
            <w:tblLook w:val="04A0" w:firstRow="1" w:lastRow="0" w:firstColumn="1" w:lastColumn="0" w:noHBand="0" w:noVBand="1"/>
          </w:tblPr>
          <w:tblGrid>
            <w:gridCol w:w="7284"/>
            <w:gridCol w:w="6999"/>
          </w:tblGrid>
          <w:tr w:rsidR="00181A2B" w:rsidRPr="00181A2B" w:rsidTr="00A5333F">
            <w:tc>
              <w:tcPr>
                <w:tcW w:w="14283" w:type="dxa"/>
                <w:gridSpan w:val="2"/>
                <w:shd w:val="clear" w:color="auto" w:fill="CCC0D9"/>
              </w:tcPr>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p w:rsidR="00181A2B" w:rsidRPr="00181A2B" w:rsidRDefault="00181A2B" w:rsidP="00A5333F">
                <w:pPr>
                  <w:tabs>
                    <w:tab w:val="left" w:pos="2025"/>
                  </w:tabs>
                  <w:spacing w:line="300" w:lineRule="auto"/>
                  <w:jc w:val="center"/>
                  <w:rPr>
                    <w:rFonts w:ascii="Book Antiqua" w:eastAsia="Times New Roman" w:hAnsi="Book Antiqua" w:cs="Times New Roman"/>
                    <w:b/>
                    <w:szCs w:val="21"/>
                    <w:lang w:eastAsia="tr-TR"/>
                  </w:rPr>
                </w:pPr>
                <w:r w:rsidRPr="00181A2B">
                  <w:rPr>
                    <w:rFonts w:ascii="Book Antiqua" w:eastAsia="Times New Roman" w:hAnsi="Book Antiqua" w:cs="Times New Roman"/>
                    <w:b/>
                    <w:szCs w:val="21"/>
                    <w:lang w:eastAsia="tr-TR"/>
                  </w:rPr>
                  <w:t>TEHDİDLER</w:t>
                </w:r>
              </w:p>
              <w:p w:rsidR="00181A2B" w:rsidRPr="00181A2B" w:rsidRDefault="00181A2B" w:rsidP="00181A2B">
                <w:pPr>
                  <w:tabs>
                    <w:tab w:val="left" w:pos="2025"/>
                  </w:tabs>
                  <w:spacing w:line="300" w:lineRule="auto"/>
                  <w:rPr>
                    <w:rFonts w:ascii="Book Antiqua" w:eastAsia="Times New Roman" w:hAnsi="Book Antiqua" w:cs="Times New Roman"/>
                    <w:b/>
                    <w:szCs w:val="21"/>
                    <w:lang w:eastAsia="tr-TR"/>
                  </w:rPr>
                </w:pPr>
              </w:p>
            </w:tc>
          </w:tr>
          <w:tr w:rsidR="00181A2B" w:rsidRPr="00181A2B" w:rsidTr="00A5333F">
            <w:trPr>
              <w:trHeight w:val="3937"/>
            </w:trPr>
            <w:tc>
              <w:tcPr>
                <w:tcW w:w="7284" w:type="dxa"/>
              </w:tcPr>
              <w:p w:rsidR="00181A2B" w:rsidRPr="00181A2B" w:rsidRDefault="00181A2B" w:rsidP="00112197">
                <w:pPr>
                  <w:numPr>
                    <w:ilvl w:val="0"/>
                    <w:numId w:val="13"/>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Okulöncesi eğitmenlerine bakıcı gözüyle sınıflandırılması,</w:t>
                </w:r>
              </w:p>
              <w:p w:rsidR="00181A2B" w:rsidRPr="00181A2B" w:rsidRDefault="00181A2B" w:rsidP="00112197">
                <w:pPr>
                  <w:numPr>
                    <w:ilvl w:val="0"/>
                    <w:numId w:val="13"/>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Okulöncesi eğitiminin öneminin anlaşılmamış olması,</w:t>
                </w:r>
              </w:p>
              <w:p w:rsidR="00181A2B" w:rsidRPr="00181A2B" w:rsidRDefault="00181A2B" w:rsidP="00112197">
                <w:pPr>
                  <w:numPr>
                    <w:ilvl w:val="0"/>
                    <w:numId w:val="13"/>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Göç sebebi ile aileler arasındaki ekonomik dengesizlikler.</w:t>
                </w:r>
              </w:p>
              <w:p w:rsidR="00181A2B" w:rsidRPr="00181A2B" w:rsidRDefault="00181A2B" w:rsidP="00112197">
                <w:pPr>
                  <w:numPr>
                    <w:ilvl w:val="0"/>
                    <w:numId w:val="13"/>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 yöneticilerinin yasal yükümlülüklerinde sadece eğitim çalışmalarına yer verilmemesi,</w:t>
                </w:r>
              </w:p>
              <w:p w:rsidR="00181A2B" w:rsidRPr="00181A2B" w:rsidRDefault="00181A2B" w:rsidP="00112197">
                <w:pPr>
                  <w:numPr>
                    <w:ilvl w:val="0"/>
                    <w:numId w:val="13"/>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Okulöncesi yönetmeliğinin ilköğretim yönetmeliği ile birleştirilmesi,</w:t>
                </w:r>
              </w:p>
              <w:p w:rsidR="00181A2B" w:rsidRPr="00181A2B" w:rsidRDefault="00181A2B" w:rsidP="00112197">
                <w:pPr>
                  <w:numPr>
                    <w:ilvl w:val="0"/>
                    <w:numId w:val="12"/>
                  </w:numPr>
                  <w:spacing w:after="160" w:line="300" w:lineRule="auto"/>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Doğal kaynakların korunması için yapılan çalışmaların yetersiz kalması,</w:t>
                </w:r>
              </w:p>
              <w:p w:rsidR="00A5333F" w:rsidRPr="00181A2B" w:rsidRDefault="002374EA" w:rsidP="00A5333F">
                <w:pPr>
                  <w:numPr>
                    <w:ilvl w:val="0"/>
                    <w:numId w:val="12"/>
                  </w:numPr>
                  <w:spacing w:after="160" w:line="300" w:lineRule="auto"/>
                  <w:contextualSpacing/>
                  <w:jc w:val="both"/>
                  <w:rPr>
                    <w:rFonts w:ascii="Book Antiqua" w:eastAsia="Times New Roman" w:hAnsi="Book Antiqua" w:cs="Times New Roman"/>
                    <w:szCs w:val="24"/>
                    <w:lang w:eastAsia="tr-TR"/>
                  </w:rPr>
                </w:pPr>
                <w:r>
                  <w:rPr>
                    <w:rFonts w:ascii="Book Antiqua" w:eastAsia="Times New Roman" w:hAnsi="Book Antiqua" w:cs="Times New Roman"/>
                    <w:szCs w:val="24"/>
                    <w:lang w:eastAsia="tr-TR"/>
                  </w:rPr>
                  <w:t>Son zamanlarda p</w:t>
                </w:r>
                <w:r w:rsidR="00A5333F" w:rsidRPr="00181A2B">
                  <w:rPr>
                    <w:rFonts w:ascii="Book Antiqua" w:eastAsia="Times New Roman" w:hAnsi="Book Antiqua" w:cs="Times New Roman"/>
                    <w:szCs w:val="24"/>
                    <w:lang w:eastAsia="tr-TR"/>
                  </w:rPr>
                  <w:t>arçalanmış ailelerin artış göstermesi,</w:t>
                </w:r>
              </w:p>
              <w:p w:rsidR="00181A2B" w:rsidRPr="00181A2B" w:rsidRDefault="00181A2B" w:rsidP="00181A2B">
                <w:pPr>
                  <w:spacing w:line="300" w:lineRule="auto"/>
                  <w:jc w:val="both"/>
                  <w:rPr>
                    <w:rFonts w:ascii="Book Antiqua" w:eastAsia="Times New Roman" w:hAnsi="Book Antiqua" w:cs="Times New Roman"/>
                    <w:szCs w:val="24"/>
                    <w:lang w:eastAsia="tr-TR"/>
                  </w:rPr>
                </w:pPr>
              </w:p>
              <w:p w:rsidR="00181A2B" w:rsidRPr="00181A2B" w:rsidRDefault="00181A2B" w:rsidP="00181A2B">
                <w:pPr>
                  <w:spacing w:line="300" w:lineRule="auto"/>
                  <w:jc w:val="both"/>
                  <w:rPr>
                    <w:rFonts w:ascii="Book Antiqua" w:eastAsia="Times New Roman" w:hAnsi="Book Antiqua" w:cs="Times New Roman"/>
                    <w:szCs w:val="24"/>
                    <w:lang w:eastAsia="tr-TR"/>
                  </w:rPr>
                </w:pPr>
              </w:p>
              <w:p w:rsidR="00181A2B" w:rsidRPr="00181A2B" w:rsidRDefault="00181A2B" w:rsidP="00181A2B">
                <w:pPr>
                  <w:spacing w:line="300" w:lineRule="auto"/>
                  <w:jc w:val="both"/>
                  <w:rPr>
                    <w:rFonts w:ascii="Book Antiqua" w:eastAsia="Times New Roman" w:hAnsi="Book Antiqua" w:cs="Times New Roman"/>
                    <w:szCs w:val="24"/>
                    <w:lang w:eastAsia="tr-TR"/>
                  </w:rPr>
                </w:pPr>
              </w:p>
            </w:tc>
            <w:tc>
              <w:tcPr>
                <w:tcW w:w="6999" w:type="dxa"/>
              </w:tcPr>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Göçlerin yaşanmasıyla uyum problemlerinin ortaya çıkması,</w:t>
                </w:r>
              </w:p>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Geleneksel kültürel değerlerin yeni kuşaklara aktarılamaması,</w:t>
                </w:r>
              </w:p>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Beslenme alışkanlıkları,</w:t>
                </w:r>
              </w:p>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Eğitim ve kültür düzeylerindeki olumsuz farklılıklar,</w:t>
                </w:r>
              </w:p>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Sosyal medya kullanımının çocuklar üzerinde olumsuz etki yaratması,</w:t>
                </w:r>
              </w:p>
              <w:p w:rsidR="00181A2B" w:rsidRPr="00181A2B" w:rsidRDefault="00181A2B" w:rsidP="00112197">
                <w:pPr>
                  <w:numPr>
                    <w:ilvl w:val="0"/>
                    <w:numId w:val="12"/>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Teknolojinin amacı dışında kullanılmasının hızla artması,</w:t>
                </w:r>
              </w:p>
              <w:p w:rsidR="00FA4DD1" w:rsidRPr="00181A2B" w:rsidRDefault="00FA4DD1" w:rsidP="00FA4DD1">
                <w:pPr>
                  <w:numPr>
                    <w:ilvl w:val="0"/>
                    <w:numId w:val="8"/>
                  </w:numPr>
                  <w:spacing w:after="160" w:line="300" w:lineRule="auto"/>
                  <w:contextualSpacing/>
                  <w:jc w:val="both"/>
                  <w:rPr>
                    <w:rFonts w:ascii="Book Antiqua" w:eastAsia="Times New Roman" w:hAnsi="Book Antiqua" w:cs="Times New Roman"/>
                    <w:szCs w:val="24"/>
                    <w:lang w:eastAsia="tr-TR"/>
                  </w:rPr>
                </w:pPr>
                <w:r w:rsidRPr="00181A2B">
                  <w:rPr>
                    <w:rFonts w:ascii="Book Antiqua" w:eastAsia="Times New Roman" w:hAnsi="Book Antiqua" w:cs="Times New Roman"/>
                    <w:szCs w:val="24"/>
                    <w:lang w:eastAsia="tr-TR"/>
                  </w:rPr>
                  <w:t>Okulumuz</w:t>
                </w:r>
                <w:r w:rsidR="002374EA">
                  <w:rPr>
                    <w:rFonts w:ascii="Book Antiqua" w:eastAsia="Times New Roman" w:hAnsi="Book Antiqua" w:cs="Times New Roman"/>
                    <w:szCs w:val="24"/>
                    <w:lang w:eastAsia="tr-TR"/>
                  </w:rPr>
                  <w:t>d</w:t>
                </w:r>
                <w:r w:rsidRPr="00181A2B">
                  <w:rPr>
                    <w:rFonts w:ascii="Book Antiqua" w:eastAsia="Times New Roman" w:hAnsi="Book Antiqua" w:cs="Times New Roman"/>
                    <w:szCs w:val="24"/>
                    <w:lang w:eastAsia="tr-TR"/>
                  </w:rPr>
                  <w:t xml:space="preserve">a </w:t>
                </w:r>
                <w:r w:rsidR="007D5EC9">
                  <w:rPr>
                    <w:rFonts w:ascii="Book Antiqua" w:eastAsia="Times New Roman" w:hAnsi="Book Antiqua" w:cs="Times New Roman"/>
                    <w:szCs w:val="24"/>
                    <w:lang w:eastAsia="tr-TR"/>
                  </w:rPr>
                  <w:t xml:space="preserve">teknik sebeplerden kaynaklanan </w:t>
                </w:r>
                <w:r w:rsidR="002374EA">
                  <w:rPr>
                    <w:rFonts w:ascii="Book Antiqua" w:eastAsia="Times New Roman" w:hAnsi="Book Antiqua" w:cs="Times New Roman"/>
                    <w:szCs w:val="24"/>
                    <w:lang w:eastAsia="tr-TR"/>
                  </w:rPr>
                  <w:t>cep telefonu iletişimin çok zayıf olması</w:t>
                </w:r>
                <w:r w:rsidRPr="00181A2B">
                  <w:rPr>
                    <w:rFonts w:ascii="Book Antiqua" w:eastAsia="Times New Roman" w:hAnsi="Book Antiqua" w:cs="Times New Roman"/>
                    <w:szCs w:val="24"/>
                    <w:lang w:eastAsia="tr-TR"/>
                  </w:rPr>
                  <w:t>,</w:t>
                </w:r>
              </w:p>
              <w:p w:rsidR="00181A2B" w:rsidRPr="00181A2B" w:rsidRDefault="00181A2B" w:rsidP="002374EA">
                <w:pPr>
                  <w:spacing w:after="160" w:line="300" w:lineRule="auto"/>
                  <w:ind w:left="360"/>
                  <w:contextualSpacing/>
                  <w:jc w:val="both"/>
                  <w:rPr>
                    <w:rFonts w:ascii="Book Antiqua" w:eastAsia="Times New Roman" w:hAnsi="Book Antiqua" w:cs="Times New Roman"/>
                    <w:b/>
                    <w:szCs w:val="21"/>
                    <w:lang w:eastAsia="tr-TR"/>
                  </w:rPr>
                </w:pPr>
              </w:p>
            </w:tc>
          </w:tr>
        </w:tbl>
        <w:p w:rsid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p w:rsidR="00923B84" w:rsidRDefault="00923B84" w:rsidP="00181A2B">
          <w:pPr>
            <w:tabs>
              <w:tab w:val="left" w:pos="2025"/>
            </w:tabs>
            <w:spacing w:before="0" w:after="0" w:line="300" w:lineRule="auto"/>
            <w:rPr>
              <w:rFonts w:ascii="Book Antiqua" w:eastAsia="Times New Roman" w:hAnsi="Book Antiqua" w:cs="Times New Roman"/>
              <w:b/>
              <w:sz w:val="24"/>
              <w:szCs w:val="21"/>
              <w:lang w:eastAsia="tr-TR"/>
            </w:rPr>
          </w:pPr>
        </w:p>
        <w:p w:rsidR="00923B84" w:rsidRDefault="00923B84" w:rsidP="00181A2B">
          <w:pPr>
            <w:tabs>
              <w:tab w:val="left" w:pos="2025"/>
            </w:tabs>
            <w:spacing w:before="0" w:after="0" w:line="300" w:lineRule="auto"/>
            <w:rPr>
              <w:rFonts w:ascii="Book Antiqua" w:eastAsia="Times New Roman" w:hAnsi="Book Antiqua" w:cs="Times New Roman"/>
              <w:b/>
              <w:sz w:val="24"/>
              <w:szCs w:val="21"/>
              <w:lang w:eastAsia="tr-TR"/>
            </w:rPr>
          </w:pPr>
        </w:p>
        <w:p w:rsidR="00923B84" w:rsidRDefault="00923B84" w:rsidP="00181A2B">
          <w:pPr>
            <w:tabs>
              <w:tab w:val="left" w:pos="2025"/>
            </w:tabs>
            <w:spacing w:before="0" w:after="0" w:line="300" w:lineRule="auto"/>
            <w:rPr>
              <w:rFonts w:ascii="Book Antiqua" w:eastAsia="Times New Roman" w:hAnsi="Book Antiqua" w:cs="Times New Roman"/>
              <w:b/>
              <w:sz w:val="24"/>
              <w:szCs w:val="21"/>
              <w:lang w:eastAsia="tr-TR"/>
            </w:rPr>
          </w:pPr>
        </w:p>
        <w:p w:rsidR="00923B84" w:rsidRDefault="00923B84" w:rsidP="00181A2B">
          <w:pPr>
            <w:tabs>
              <w:tab w:val="left" w:pos="2025"/>
            </w:tabs>
            <w:spacing w:before="0" w:after="0" w:line="300" w:lineRule="auto"/>
            <w:rPr>
              <w:rFonts w:ascii="Book Antiqua" w:eastAsia="Times New Roman" w:hAnsi="Book Antiqua" w:cs="Times New Roman"/>
              <w:b/>
              <w:sz w:val="24"/>
              <w:szCs w:val="21"/>
              <w:lang w:eastAsia="tr-TR"/>
            </w:rPr>
          </w:pPr>
        </w:p>
        <w:p w:rsidR="00923B84" w:rsidRDefault="00923B84" w:rsidP="00181A2B">
          <w:pPr>
            <w:tabs>
              <w:tab w:val="left" w:pos="2025"/>
            </w:tabs>
            <w:spacing w:before="0" w:after="0" w:line="300" w:lineRule="auto"/>
            <w:rPr>
              <w:rFonts w:ascii="Book Antiqua" w:eastAsia="Times New Roman" w:hAnsi="Book Antiqua" w:cs="Times New Roman"/>
              <w:b/>
              <w:sz w:val="24"/>
              <w:szCs w:val="21"/>
              <w:lang w:eastAsia="tr-TR"/>
            </w:rPr>
          </w:pPr>
        </w:p>
        <w:p w:rsidR="00923B84" w:rsidRDefault="00923B84" w:rsidP="00181A2B">
          <w:pPr>
            <w:tabs>
              <w:tab w:val="left" w:pos="2025"/>
            </w:tabs>
            <w:spacing w:before="0" w:after="0" w:line="300" w:lineRule="auto"/>
            <w:rPr>
              <w:rFonts w:ascii="Book Antiqua" w:eastAsia="Times New Roman" w:hAnsi="Book Antiqua" w:cs="Times New Roman"/>
              <w:b/>
              <w:sz w:val="24"/>
              <w:szCs w:val="21"/>
              <w:lang w:eastAsia="tr-TR"/>
            </w:rPr>
          </w:pPr>
        </w:p>
        <w:p w:rsidR="00923B84" w:rsidRDefault="00923B84" w:rsidP="00181A2B">
          <w:pPr>
            <w:tabs>
              <w:tab w:val="left" w:pos="2025"/>
            </w:tabs>
            <w:spacing w:before="0" w:after="0" w:line="300" w:lineRule="auto"/>
            <w:rPr>
              <w:rFonts w:ascii="Book Antiqua" w:eastAsia="Times New Roman" w:hAnsi="Book Antiqua" w:cs="Times New Roman"/>
              <w:b/>
              <w:sz w:val="24"/>
              <w:szCs w:val="21"/>
              <w:lang w:eastAsia="tr-TR"/>
            </w:rPr>
          </w:pPr>
        </w:p>
        <w:p w:rsidR="00923B84" w:rsidRPr="00181A2B" w:rsidRDefault="00923B84" w:rsidP="00181A2B">
          <w:pPr>
            <w:tabs>
              <w:tab w:val="left" w:pos="2025"/>
            </w:tabs>
            <w:spacing w:before="0" w:after="0" w:line="300" w:lineRule="auto"/>
            <w:rPr>
              <w:rFonts w:ascii="Book Antiqua" w:eastAsia="Times New Roman" w:hAnsi="Book Antiqua" w:cs="Times New Roman"/>
              <w:b/>
              <w:sz w:val="24"/>
              <w:szCs w:val="21"/>
              <w:lang w:eastAsia="tr-TR"/>
            </w:rPr>
          </w:pPr>
        </w:p>
        <w:p w:rsidR="00181A2B" w:rsidRPr="00181A2B" w:rsidRDefault="00181A2B" w:rsidP="00181A2B">
          <w:pPr>
            <w:tabs>
              <w:tab w:val="left" w:pos="2025"/>
            </w:tabs>
            <w:spacing w:before="0" w:after="0" w:line="300" w:lineRule="auto"/>
            <w:rPr>
              <w:rFonts w:ascii="Book Antiqua" w:eastAsia="Times New Roman" w:hAnsi="Book Antiqua" w:cs="Times New Roman"/>
              <w:b/>
              <w:sz w:val="24"/>
              <w:szCs w:val="21"/>
              <w:lang w:eastAsia="tr-TR"/>
            </w:rPr>
          </w:pPr>
        </w:p>
        <w:p w:rsidR="00181A2B" w:rsidRPr="00181A2B" w:rsidRDefault="00181A2B" w:rsidP="00181A2B">
          <w:pPr>
            <w:keepNext/>
            <w:keepLines/>
            <w:spacing w:before="0" w:after="0" w:line="360" w:lineRule="auto"/>
            <w:outlineLvl w:val="0"/>
            <w:rPr>
              <w:rFonts w:ascii="Book Antiqua" w:eastAsia="SimSun" w:hAnsi="Book Antiqua" w:cs="Times New Roman"/>
              <w:b/>
              <w:color w:val="7030A0"/>
              <w:sz w:val="28"/>
              <w:szCs w:val="40"/>
              <w:lang w:eastAsia="tr-TR"/>
            </w:rPr>
          </w:pPr>
          <w:bookmarkStart w:id="13" w:name="_Toc534829227"/>
          <w:r w:rsidRPr="00181A2B">
            <w:rPr>
              <w:rFonts w:ascii="Book Antiqua" w:eastAsia="SimSun" w:hAnsi="Book Antiqua" w:cs="Times New Roman"/>
              <w:b/>
              <w:color w:val="7030A0"/>
              <w:sz w:val="28"/>
              <w:szCs w:val="40"/>
              <w:lang w:eastAsia="tr-TR"/>
            </w:rPr>
            <w:lastRenderedPageBreak/>
            <w:t>Gelişim ve Sorun Alanları</w:t>
          </w:r>
          <w:bookmarkEnd w:id="13"/>
        </w:p>
        <w:p w:rsidR="00181A2B" w:rsidRPr="00181A2B" w:rsidRDefault="00181A2B" w:rsidP="00181A2B">
          <w:pPr>
            <w:spacing w:before="0" w:after="0" w:line="36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181A2B" w:rsidRPr="00181A2B" w:rsidRDefault="00181A2B" w:rsidP="00181A2B">
          <w:pPr>
            <w:spacing w:before="0" w:after="0" w:line="300" w:lineRule="auto"/>
            <w:ind w:firstLine="708"/>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181A2B">
            <w:rPr>
              <w:rFonts w:ascii="Book Antiqua" w:eastAsia="Times New Roman" w:hAnsi="Book Antiqua" w:cs="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gridCol w:w="4961"/>
          </w:tblGrid>
          <w:tr w:rsidR="00181A2B" w:rsidRPr="00181A2B" w:rsidTr="002D25CA">
            <w:trPr>
              <w:trHeight w:val="703"/>
            </w:trPr>
            <w:tc>
              <w:tcPr>
                <w:tcW w:w="4786" w:type="dxa"/>
                <w:shd w:val="clear" w:color="auto" w:fill="7030A0"/>
              </w:tcPr>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p>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r w:rsidRPr="00181A2B">
                  <w:rPr>
                    <w:rFonts w:ascii="Book Antiqua" w:eastAsia="Times New Roman" w:hAnsi="Book Antiqua" w:cs="Times New Roman"/>
                    <w:b/>
                    <w:sz w:val="28"/>
                    <w:szCs w:val="28"/>
                    <w:lang w:eastAsia="tr-TR"/>
                  </w:rPr>
                  <w:t>Eğitime Erişim</w:t>
                </w:r>
              </w:p>
            </w:tc>
            <w:tc>
              <w:tcPr>
                <w:tcW w:w="4536" w:type="dxa"/>
                <w:shd w:val="clear" w:color="auto" w:fill="7030A0"/>
              </w:tcPr>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p>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r w:rsidRPr="00181A2B">
                  <w:rPr>
                    <w:rFonts w:ascii="Book Antiqua" w:eastAsia="Times New Roman" w:hAnsi="Book Antiqua" w:cs="Times New Roman"/>
                    <w:b/>
                    <w:sz w:val="28"/>
                    <w:szCs w:val="28"/>
                    <w:lang w:eastAsia="tr-TR"/>
                  </w:rPr>
                  <w:t>Eğitimde Kalite</w:t>
                </w:r>
              </w:p>
            </w:tc>
            <w:tc>
              <w:tcPr>
                <w:tcW w:w="4961" w:type="dxa"/>
                <w:shd w:val="clear" w:color="auto" w:fill="7030A0"/>
              </w:tcPr>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p>
              <w:p w:rsidR="00181A2B" w:rsidRPr="00181A2B" w:rsidRDefault="00181A2B" w:rsidP="002D25CA">
                <w:pPr>
                  <w:spacing w:before="0" w:after="0" w:line="300" w:lineRule="auto"/>
                  <w:jc w:val="center"/>
                  <w:rPr>
                    <w:rFonts w:ascii="Book Antiqua" w:eastAsia="Times New Roman" w:hAnsi="Book Antiqua" w:cs="Times New Roman"/>
                    <w:b/>
                    <w:sz w:val="28"/>
                    <w:szCs w:val="28"/>
                    <w:lang w:eastAsia="tr-TR"/>
                  </w:rPr>
                </w:pPr>
                <w:r w:rsidRPr="00181A2B">
                  <w:rPr>
                    <w:rFonts w:ascii="Book Antiqua" w:eastAsia="Times New Roman" w:hAnsi="Book Antiqua" w:cs="Times New Roman"/>
                    <w:b/>
                    <w:sz w:val="28"/>
                    <w:szCs w:val="28"/>
                    <w:lang w:eastAsia="tr-TR"/>
                  </w:rPr>
                  <w:t>Kurumsal Kapasite</w:t>
                </w:r>
              </w:p>
            </w:tc>
          </w:tr>
          <w:tr w:rsidR="00181A2B" w:rsidRPr="00181A2B" w:rsidTr="002D25CA">
            <w:trPr>
              <w:trHeight w:val="345"/>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Okullaşma Oranı</w:t>
                </w:r>
              </w:p>
            </w:tc>
            <w:tc>
              <w:tcPr>
                <w:tcW w:w="453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Akademik Başarı</w:t>
                </w: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Kurumsal İletişim</w:t>
                </w:r>
              </w:p>
            </w:tc>
          </w:tr>
          <w:tr w:rsidR="00181A2B" w:rsidRPr="00181A2B" w:rsidTr="002D25CA">
            <w:trPr>
              <w:trHeight w:val="674"/>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Okula Devam/ Devamsızlık</w:t>
                </w:r>
              </w:p>
            </w:tc>
            <w:tc>
              <w:tcPr>
                <w:tcW w:w="453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Sosyal, Kültürel ve Fiziksel Gelişim</w:t>
                </w: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Kurumsal Yönetim</w:t>
                </w:r>
              </w:p>
            </w:tc>
          </w:tr>
          <w:tr w:rsidR="00080AAD" w:rsidRPr="00181A2B" w:rsidTr="002D25CA">
            <w:trPr>
              <w:trHeight w:val="330"/>
            </w:trPr>
            <w:tc>
              <w:tcPr>
                <w:tcW w:w="4786" w:type="dxa"/>
                <w:shd w:val="clear" w:color="auto" w:fill="auto"/>
              </w:tcPr>
              <w:p w:rsidR="00080AAD" w:rsidRPr="002D25CA" w:rsidRDefault="00080AAD" w:rsidP="00080AAD">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Okula Uyum, Oryantasyon</w:t>
                </w:r>
              </w:p>
            </w:tc>
            <w:tc>
              <w:tcPr>
                <w:tcW w:w="4536" w:type="dxa"/>
                <w:shd w:val="clear" w:color="auto" w:fill="auto"/>
              </w:tcPr>
              <w:p w:rsidR="00080AAD" w:rsidRPr="002D25CA" w:rsidRDefault="00080AAD" w:rsidP="00080AAD">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Öğretim Yöntemleri</w:t>
                </w:r>
              </w:p>
            </w:tc>
            <w:tc>
              <w:tcPr>
                <w:tcW w:w="4961" w:type="dxa"/>
                <w:shd w:val="clear" w:color="auto" w:fill="auto"/>
              </w:tcPr>
              <w:p w:rsidR="00080AAD" w:rsidRPr="002D25CA" w:rsidRDefault="00080AAD" w:rsidP="00080AAD">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Bina ve Yerleşke</w:t>
                </w:r>
              </w:p>
            </w:tc>
          </w:tr>
          <w:tr w:rsidR="00080AAD" w:rsidRPr="00181A2B" w:rsidTr="002D25CA">
            <w:trPr>
              <w:trHeight w:val="525"/>
            </w:trPr>
            <w:tc>
              <w:tcPr>
                <w:tcW w:w="4786" w:type="dxa"/>
                <w:shd w:val="clear" w:color="auto" w:fill="auto"/>
              </w:tcPr>
              <w:p w:rsidR="00080AAD" w:rsidRPr="002D25CA" w:rsidRDefault="00080AAD" w:rsidP="00080AAD">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Özel Eğitime İhtiyaç Duyan Bireyler</w:t>
                </w:r>
              </w:p>
            </w:tc>
            <w:tc>
              <w:tcPr>
                <w:tcW w:w="4536" w:type="dxa"/>
                <w:shd w:val="clear" w:color="auto" w:fill="auto"/>
              </w:tcPr>
              <w:p w:rsidR="00080AAD" w:rsidRPr="002D25CA" w:rsidRDefault="00080AAD" w:rsidP="00080AAD">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Ders araç gereçleri</w:t>
                </w:r>
              </w:p>
            </w:tc>
            <w:tc>
              <w:tcPr>
                <w:tcW w:w="4961" w:type="dxa"/>
                <w:shd w:val="clear" w:color="auto" w:fill="auto"/>
              </w:tcPr>
              <w:p w:rsidR="00080AAD" w:rsidRPr="002D25CA" w:rsidRDefault="00080AAD" w:rsidP="00080AAD">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Donanım</w:t>
                </w:r>
              </w:p>
            </w:tc>
          </w:tr>
          <w:tr w:rsidR="00181A2B" w:rsidRPr="00181A2B" w:rsidTr="002D25CA">
            <w:trPr>
              <w:trHeight w:val="330"/>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p>
            </w:tc>
            <w:tc>
              <w:tcPr>
                <w:tcW w:w="453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Temizlik, Hijyen</w:t>
                </w:r>
              </w:p>
            </w:tc>
          </w:tr>
          <w:tr w:rsidR="00181A2B" w:rsidRPr="00181A2B" w:rsidTr="002D25CA">
            <w:trPr>
              <w:trHeight w:val="360"/>
            </w:trPr>
            <w:tc>
              <w:tcPr>
                <w:tcW w:w="478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p>
            </w:tc>
            <w:tc>
              <w:tcPr>
                <w:tcW w:w="4536"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p>
            </w:tc>
            <w:tc>
              <w:tcPr>
                <w:tcW w:w="4961" w:type="dxa"/>
                <w:shd w:val="clear" w:color="auto" w:fill="auto"/>
              </w:tcPr>
              <w:p w:rsidR="00181A2B" w:rsidRPr="002D25CA" w:rsidRDefault="00181A2B" w:rsidP="002D25CA">
                <w:pPr>
                  <w:spacing w:before="0" w:after="0" w:line="300" w:lineRule="auto"/>
                  <w:jc w:val="center"/>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İş Güvenliği, Okul Güvenliği</w:t>
                </w:r>
              </w:p>
            </w:tc>
          </w:tr>
        </w:tbl>
        <w:p w:rsidR="00181A2B" w:rsidRDefault="00AF13C6" w:rsidP="00AF13C6">
          <w:pPr>
            <w:tabs>
              <w:tab w:val="left" w:pos="4560"/>
            </w:tabs>
            <w:spacing w:before="0" w:after="160" w:line="300" w:lineRule="auto"/>
            <w:rPr>
              <w:rFonts w:ascii="Book Antiqua" w:eastAsia="Times New Roman" w:hAnsi="Book Antiqua" w:cs="Times New Roman"/>
              <w:sz w:val="24"/>
              <w:szCs w:val="21"/>
              <w:lang w:eastAsia="tr-TR"/>
            </w:rPr>
          </w:pPr>
          <w:bookmarkStart w:id="14" w:name="_Toc416084890"/>
          <w:r>
            <w:rPr>
              <w:rFonts w:ascii="Book Antiqua" w:eastAsia="Times New Roman" w:hAnsi="Book Antiqua" w:cs="Times New Roman"/>
              <w:sz w:val="24"/>
              <w:szCs w:val="21"/>
              <w:lang w:eastAsia="tr-TR"/>
            </w:rPr>
            <w:tab/>
          </w:r>
        </w:p>
        <w:p w:rsidR="00AF13C6" w:rsidRDefault="00AF13C6" w:rsidP="00AF13C6">
          <w:pPr>
            <w:tabs>
              <w:tab w:val="left" w:pos="4560"/>
            </w:tabs>
            <w:spacing w:before="0" w:after="160" w:line="300" w:lineRule="auto"/>
            <w:rPr>
              <w:rFonts w:ascii="Book Antiqua" w:eastAsia="Times New Roman" w:hAnsi="Book Antiqua" w:cs="Times New Roman"/>
              <w:sz w:val="24"/>
              <w:szCs w:val="21"/>
              <w:lang w:eastAsia="tr-TR"/>
            </w:rPr>
          </w:pPr>
        </w:p>
        <w:p w:rsidR="00AF13C6" w:rsidRDefault="00AF13C6" w:rsidP="00AF13C6">
          <w:pPr>
            <w:tabs>
              <w:tab w:val="left" w:pos="4560"/>
            </w:tabs>
            <w:spacing w:before="0" w:after="160" w:line="300" w:lineRule="auto"/>
            <w:rPr>
              <w:rFonts w:ascii="Book Antiqua" w:eastAsia="Times New Roman" w:hAnsi="Book Antiqua" w:cs="Times New Roman"/>
              <w:sz w:val="24"/>
              <w:szCs w:val="21"/>
              <w:lang w:eastAsia="tr-TR"/>
            </w:rPr>
          </w:pPr>
        </w:p>
        <w:p w:rsidR="00AF13C6" w:rsidRDefault="00AF13C6" w:rsidP="00AF13C6">
          <w:pPr>
            <w:tabs>
              <w:tab w:val="left" w:pos="4560"/>
            </w:tabs>
            <w:spacing w:before="0" w:after="160" w:line="300" w:lineRule="auto"/>
            <w:rPr>
              <w:rFonts w:ascii="Book Antiqua" w:eastAsia="Times New Roman" w:hAnsi="Book Antiqua" w:cs="Times New Roman"/>
              <w:sz w:val="24"/>
              <w:szCs w:val="21"/>
              <w:lang w:eastAsia="tr-TR"/>
            </w:rPr>
          </w:pPr>
        </w:p>
        <w:p w:rsidR="00AF13C6" w:rsidRDefault="00AF13C6" w:rsidP="00AF13C6">
          <w:pPr>
            <w:tabs>
              <w:tab w:val="left" w:pos="4560"/>
            </w:tabs>
            <w:spacing w:before="0" w:after="160" w:line="300" w:lineRule="auto"/>
            <w:rPr>
              <w:rFonts w:ascii="Book Antiqua" w:eastAsia="Times New Roman" w:hAnsi="Book Antiqua" w:cs="Times New Roman"/>
              <w:sz w:val="24"/>
              <w:szCs w:val="21"/>
              <w:lang w:eastAsia="tr-TR"/>
            </w:rPr>
          </w:pPr>
        </w:p>
        <w:p w:rsidR="00AF13C6" w:rsidRPr="00181A2B" w:rsidRDefault="00AF13C6" w:rsidP="00AF13C6">
          <w:pPr>
            <w:tabs>
              <w:tab w:val="left" w:pos="4560"/>
            </w:tabs>
            <w:spacing w:before="0" w:after="160" w:line="300" w:lineRule="auto"/>
            <w:rPr>
              <w:rFonts w:ascii="Book Antiqua" w:eastAsia="Times New Roman" w:hAnsi="Book Antiqua" w:cs="Times New Roman"/>
              <w:sz w:val="24"/>
              <w:szCs w:val="21"/>
              <w:lang w:eastAsia="tr-TR"/>
            </w:rPr>
          </w:pPr>
        </w:p>
        <w:bookmarkEnd w:id="14"/>
        <w:tbl>
          <w:tblPr>
            <w:tblW w:w="1428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312"/>
            <w:gridCol w:w="12971"/>
          </w:tblGrid>
          <w:tr w:rsidR="00181A2B" w:rsidRPr="00181A2B" w:rsidTr="00A5333F">
            <w:trPr>
              <w:trHeight w:val="461"/>
            </w:trPr>
            <w:tc>
              <w:tcPr>
                <w:tcW w:w="14283" w:type="dxa"/>
                <w:gridSpan w:val="2"/>
                <w:tcBorders>
                  <w:top w:val="single" w:sz="4" w:space="0" w:color="9BBB59"/>
                  <w:left w:val="single" w:sz="4" w:space="0" w:color="9BBB59"/>
                  <w:bottom w:val="single" w:sz="4" w:space="0" w:color="9BBB59"/>
                  <w:right w:val="single" w:sz="4" w:space="0" w:color="9BBB59"/>
                </w:tcBorders>
                <w:shd w:val="clear" w:color="auto" w:fill="B2A1C7"/>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p>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1.TEMA: EĞİTİM VE ÖĞRETİME ERİŞİM</w:t>
                </w:r>
              </w:p>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p>
            </w:tc>
          </w:tr>
          <w:tr w:rsidR="00181A2B" w:rsidRPr="00181A2B" w:rsidTr="00A5333F">
            <w:trPr>
              <w:trHeight w:val="336"/>
            </w:trPr>
            <w:tc>
              <w:tcPr>
                <w:tcW w:w="1312"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w:t>
                </w:r>
              </w:p>
            </w:tc>
            <w:tc>
              <w:tcPr>
                <w:tcW w:w="12971" w:type="dxa"/>
                <w:shd w:val="clear" w:color="auto" w:fill="EAF1DD"/>
                <w:hideMark/>
              </w:tcPr>
              <w:p w:rsidR="00181A2B" w:rsidRPr="00181A2B" w:rsidRDefault="00181A2B" w:rsidP="00181A2B">
                <w:pPr>
                  <w:spacing w:before="0" w:after="0" w:line="240" w:lineRule="auto"/>
                  <w:contextualSpacing/>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Okulöncesi eğitimden tüm bireylerin yararlanması </w:t>
                </w:r>
              </w:p>
            </w:tc>
          </w:tr>
          <w:tr w:rsidR="00181A2B" w:rsidRPr="00181A2B" w:rsidTr="00A5333F">
            <w:trPr>
              <w:trHeight w:val="336"/>
            </w:trPr>
            <w:tc>
              <w:tcPr>
                <w:tcW w:w="1312"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2</w:t>
                </w:r>
              </w:p>
            </w:tc>
            <w:tc>
              <w:tcPr>
                <w:tcW w:w="12971" w:type="dxa"/>
                <w:shd w:val="clear" w:color="auto" w:fill="auto"/>
                <w:hideMark/>
              </w:tcPr>
              <w:p w:rsidR="00181A2B" w:rsidRPr="00181A2B" w:rsidRDefault="00181A2B" w:rsidP="00181A2B">
                <w:pPr>
                  <w:spacing w:before="0" w:after="0" w:line="240" w:lineRule="auto"/>
                  <w:contextualSpacing/>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sz w:val="24"/>
                    <w:szCs w:val="24"/>
                    <w:lang w:eastAsia="tr-TR"/>
                  </w:rPr>
                  <w:t>Uyum sürecinde veli ve öğrencilere yönelik çalışmaların gerçekleştirilmesi</w:t>
                </w:r>
              </w:p>
            </w:tc>
          </w:tr>
          <w:tr w:rsidR="00181A2B" w:rsidRPr="00181A2B" w:rsidTr="00A5333F">
            <w:trPr>
              <w:trHeight w:val="336"/>
            </w:trPr>
            <w:tc>
              <w:tcPr>
                <w:tcW w:w="1312"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3</w:t>
                </w:r>
              </w:p>
            </w:tc>
            <w:tc>
              <w:tcPr>
                <w:tcW w:w="12971" w:type="dxa"/>
                <w:shd w:val="clear" w:color="auto" w:fill="EAF1DD"/>
              </w:tcPr>
              <w:p w:rsidR="00181A2B" w:rsidRPr="00181A2B" w:rsidRDefault="00181A2B" w:rsidP="00181A2B">
                <w:pPr>
                  <w:spacing w:before="0" w:after="0" w:line="240" w:lineRule="auto"/>
                  <w:contextualSpacing/>
                  <w:rPr>
                    <w:rFonts w:ascii="Book Antiqua" w:eastAsia="Times New Roman" w:hAnsi="Book Antiqua" w:cs="Times New Roman"/>
                    <w:b/>
                    <w:sz w:val="24"/>
                    <w:szCs w:val="24"/>
                    <w:lang w:eastAsia="tr-TR"/>
                  </w:rPr>
                </w:pPr>
                <w:r w:rsidRPr="00181A2B">
                  <w:rPr>
                    <w:rFonts w:ascii="Book Antiqua" w:eastAsia="Times New Roman" w:hAnsi="Book Antiqua" w:cs="Times New Roman"/>
                    <w:sz w:val="24"/>
                    <w:szCs w:val="24"/>
                    <w:lang w:eastAsia="tr-TR"/>
                  </w:rPr>
                  <w:t>Özel eğitime ihtiyaç duyan bireylerin uygun eğitime erişimi</w:t>
                </w:r>
              </w:p>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p>
            </w:tc>
          </w:tr>
        </w:tbl>
        <w:p w:rsidR="00181A2B" w:rsidRPr="00181A2B" w:rsidRDefault="00181A2B" w:rsidP="00181A2B">
          <w:pPr>
            <w:spacing w:before="0" w:after="160" w:line="300" w:lineRule="auto"/>
            <w:rPr>
              <w:rFonts w:ascii="Book Antiqua" w:eastAsia="Times New Roman" w:hAnsi="Book Antiqua" w:cs="Times New Roman"/>
              <w:sz w:val="24"/>
              <w:szCs w:val="24"/>
              <w:lang w:eastAsia="tr-TR"/>
            </w:rPr>
          </w:pPr>
        </w:p>
        <w:tbl>
          <w:tblPr>
            <w:tblW w:w="1428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321"/>
            <w:gridCol w:w="12962"/>
          </w:tblGrid>
          <w:tr w:rsidR="00181A2B" w:rsidRPr="00181A2B" w:rsidTr="00A5333F">
            <w:trPr>
              <w:trHeight w:val="720"/>
            </w:trPr>
            <w:tc>
              <w:tcPr>
                <w:tcW w:w="14283" w:type="dxa"/>
                <w:gridSpan w:val="2"/>
                <w:tcBorders>
                  <w:top w:val="single" w:sz="4" w:space="0" w:color="9BBB59"/>
                  <w:left w:val="single" w:sz="4" w:space="0" w:color="9BBB59"/>
                  <w:bottom w:val="single" w:sz="4" w:space="0" w:color="9BBB59"/>
                  <w:right w:val="single" w:sz="4" w:space="0" w:color="9BBB59"/>
                </w:tcBorders>
                <w:shd w:val="clear" w:color="auto" w:fill="B2A1C7"/>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2.TEMA: EĞİTİM VE ÖĞRETİMDE KALİTE</w:t>
                </w:r>
              </w:p>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tc>
          </w:tr>
          <w:tr w:rsidR="00181A2B" w:rsidRPr="00181A2B" w:rsidTr="00A5333F">
            <w:trPr>
              <w:trHeight w:val="58"/>
            </w:trPr>
            <w:tc>
              <w:tcPr>
                <w:tcW w:w="132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w:t>
                </w:r>
              </w:p>
            </w:tc>
            <w:tc>
              <w:tcPr>
                <w:tcW w:w="12962" w:type="dxa"/>
                <w:shd w:val="clear" w:color="auto" w:fill="EAF1DD"/>
                <w:hideMark/>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Sanatsal faaliyetler</w:t>
                </w:r>
              </w:p>
            </w:tc>
          </w:tr>
          <w:tr w:rsidR="00181A2B" w:rsidRPr="00181A2B" w:rsidTr="00A5333F">
            <w:trPr>
              <w:trHeight w:val="58"/>
            </w:trPr>
            <w:tc>
              <w:tcPr>
                <w:tcW w:w="132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2</w:t>
                </w:r>
              </w:p>
            </w:tc>
            <w:tc>
              <w:tcPr>
                <w:tcW w:w="12962" w:type="dxa"/>
                <w:shd w:val="clear" w:color="auto" w:fill="auto"/>
                <w:hideMark/>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Sosyal etkinlikler</w:t>
                </w:r>
              </w:p>
            </w:tc>
          </w:tr>
          <w:tr w:rsidR="00181A2B" w:rsidRPr="00181A2B" w:rsidTr="00A5333F">
            <w:trPr>
              <w:trHeight w:val="58"/>
            </w:trPr>
            <w:tc>
              <w:tcPr>
                <w:tcW w:w="132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3</w:t>
                </w:r>
              </w:p>
            </w:tc>
            <w:tc>
              <w:tcPr>
                <w:tcW w:w="12962"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Eğitsel, mesleki ve kişisel rehberlik hizmetleri</w:t>
                </w:r>
              </w:p>
            </w:tc>
          </w:tr>
          <w:tr w:rsidR="00181A2B" w:rsidRPr="00181A2B" w:rsidTr="00A5333F">
            <w:trPr>
              <w:trHeight w:val="58"/>
            </w:trPr>
            <w:tc>
              <w:tcPr>
                <w:tcW w:w="132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4</w:t>
                </w:r>
              </w:p>
            </w:tc>
            <w:tc>
              <w:tcPr>
                <w:tcW w:w="12962"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sağlığı ve </w:t>
                </w:r>
                <w:proofErr w:type="gramStart"/>
                <w:r w:rsidRPr="00181A2B">
                  <w:rPr>
                    <w:rFonts w:ascii="Book Antiqua" w:eastAsia="Times New Roman" w:hAnsi="Book Antiqua" w:cs="Times New Roman"/>
                    <w:color w:val="000000"/>
                    <w:sz w:val="24"/>
                    <w:szCs w:val="24"/>
                    <w:lang w:eastAsia="tr-TR"/>
                  </w:rPr>
                  <w:t>hijyen</w:t>
                </w:r>
                <w:proofErr w:type="gramEnd"/>
              </w:p>
            </w:tc>
          </w:tr>
          <w:tr w:rsidR="00181A2B" w:rsidRPr="00181A2B" w:rsidTr="00A5333F">
            <w:trPr>
              <w:trHeight w:val="58"/>
            </w:trPr>
            <w:tc>
              <w:tcPr>
                <w:tcW w:w="132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5</w:t>
                </w:r>
              </w:p>
            </w:tc>
            <w:tc>
              <w:tcPr>
                <w:tcW w:w="12962"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Milli ve manevi değerlerin korunması</w:t>
                </w:r>
              </w:p>
            </w:tc>
          </w:tr>
          <w:tr w:rsidR="00181A2B" w:rsidRPr="00181A2B" w:rsidTr="00A5333F">
            <w:trPr>
              <w:trHeight w:val="58"/>
            </w:trPr>
            <w:tc>
              <w:tcPr>
                <w:tcW w:w="132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6</w:t>
                </w:r>
              </w:p>
            </w:tc>
            <w:tc>
              <w:tcPr>
                <w:tcW w:w="12962"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güvenliği</w:t>
                </w:r>
              </w:p>
            </w:tc>
          </w:tr>
          <w:tr w:rsidR="00181A2B" w:rsidRPr="00181A2B" w:rsidTr="00A5333F">
            <w:trPr>
              <w:trHeight w:val="58"/>
            </w:trPr>
            <w:tc>
              <w:tcPr>
                <w:tcW w:w="132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7</w:t>
                </w:r>
              </w:p>
            </w:tc>
            <w:tc>
              <w:tcPr>
                <w:tcW w:w="12962"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Velilerin eğitim ortamlarına </w:t>
                </w:r>
                <w:proofErr w:type="gramStart"/>
                <w:r w:rsidRPr="00181A2B">
                  <w:rPr>
                    <w:rFonts w:ascii="Book Antiqua" w:eastAsia="Times New Roman" w:hAnsi="Book Antiqua" w:cs="Times New Roman"/>
                    <w:color w:val="000000"/>
                    <w:sz w:val="24"/>
                    <w:szCs w:val="24"/>
                    <w:lang w:eastAsia="tr-TR"/>
                  </w:rPr>
                  <w:t>dahil</w:t>
                </w:r>
                <w:proofErr w:type="gramEnd"/>
                <w:r w:rsidRPr="00181A2B">
                  <w:rPr>
                    <w:rFonts w:ascii="Book Antiqua" w:eastAsia="Times New Roman" w:hAnsi="Book Antiqua" w:cs="Times New Roman"/>
                    <w:color w:val="000000"/>
                    <w:sz w:val="24"/>
                    <w:szCs w:val="24"/>
                    <w:lang w:eastAsia="tr-TR"/>
                  </w:rPr>
                  <w:t xml:space="preserve"> edilmesi</w:t>
                </w:r>
              </w:p>
            </w:tc>
          </w:tr>
          <w:tr w:rsidR="00181A2B" w:rsidRPr="00181A2B" w:rsidTr="00A5333F">
            <w:trPr>
              <w:trHeight w:val="58"/>
            </w:trPr>
            <w:tc>
              <w:tcPr>
                <w:tcW w:w="132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8</w:t>
                </w:r>
              </w:p>
            </w:tc>
            <w:tc>
              <w:tcPr>
                <w:tcW w:w="12962"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Fiziki </w:t>
                </w:r>
                <w:proofErr w:type="gramStart"/>
                <w:r w:rsidRPr="00181A2B">
                  <w:rPr>
                    <w:rFonts w:ascii="Book Antiqua" w:eastAsia="Times New Roman" w:hAnsi="Book Antiqua" w:cs="Times New Roman"/>
                    <w:color w:val="000000"/>
                    <w:sz w:val="24"/>
                    <w:szCs w:val="24"/>
                    <w:lang w:eastAsia="tr-TR"/>
                  </w:rPr>
                  <w:t>imkanlar</w:t>
                </w:r>
                <w:proofErr w:type="gramEnd"/>
              </w:p>
            </w:tc>
          </w:tr>
        </w:tbl>
        <w:p w:rsidR="00181A2B" w:rsidRPr="00181A2B" w:rsidRDefault="00181A2B" w:rsidP="00181A2B">
          <w:pPr>
            <w:spacing w:before="0" w:after="160" w:line="300" w:lineRule="auto"/>
            <w:rPr>
              <w:rFonts w:ascii="Book Antiqua" w:eastAsia="Times New Roman" w:hAnsi="Book Antiqua" w:cs="Times New Roman"/>
              <w:sz w:val="24"/>
              <w:szCs w:val="24"/>
              <w:lang w:eastAsia="tr-TR"/>
            </w:rPr>
          </w:pPr>
        </w:p>
        <w:tbl>
          <w:tblPr>
            <w:tblW w:w="14317" w:type="dxa"/>
            <w:tblInd w:w="-3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71"/>
            <w:gridCol w:w="13146"/>
          </w:tblGrid>
          <w:tr w:rsidR="00181A2B" w:rsidRPr="00181A2B" w:rsidTr="00A5333F">
            <w:trPr>
              <w:trHeight w:val="399"/>
            </w:trPr>
            <w:tc>
              <w:tcPr>
                <w:tcW w:w="14317" w:type="dxa"/>
                <w:gridSpan w:val="2"/>
                <w:tcBorders>
                  <w:top w:val="single" w:sz="4" w:space="0" w:color="9BBB59"/>
                  <w:left w:val="single" w:sz="4" w:space="0" w:color="9BBB59"/>
                  <w:bottom w:val="single" w:sz="4" w:space="0" w:color="9BBB59"/>
                  <w:right w:val="single" w:sz="4" w:space="0" w:color="9BBB59"/>
                </w:tcBorders>
                <w:shd w:val="clear" w:color="auto" w:fill="B2A1C7"/>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3.TEMA: KURUMSAL KAPASİTE</w:t>
                </w:r>
              </w:p>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tc>
          </w:tr>
          <w:tr w:rsidR="00181A2B" w:rsidRPr="00181A2B" w:rsidTr="00A5333F">
            <w:trPr>
              <w:trHeight w:val="399"/>
            </w:trPr>
            <w:tc>
              <w:tcPr>
                <w:tcW w:w="117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w:t>
                </w:r>
              </w:p>
            </w:tc>
            <w:tc>
              <w:tcPr>
                <w:tcW w:w="13146"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Çalışanların işbirliği ve </w:t>
                </w:r>
                <w:proofErr w:type="gramStart"/>
                <w:r w:rsidRPr="00181A2B">
                  <w:rPr>
                    <w:rFonts w:ascii="Book Antiqua" w:eastAsia="Times New Roman" w:hAnsi="Book Antiqua" w:cs="Times New Roman"/>
                    <w:color w:val="000000"/>
                    <w:sz w:val="24"/>
                    <w:szCs w:val="24"/>
                    <w:lang w:eastAsia="tr-TR"/>
                  </w:rPr>
                  <w:t>motivasyonunun</w:t>
                </w:r>
                <w:proofErr w:type="gramEnd"/>
                <w:r w:rsidRPr="00181A2B">
                  <w:rPr>
                    <w:rFonts w:ascii="Book Antiqua" w:eastAsia="Times New Roman" w:hAnsi="Book Antiqua" w:cs="Times New Roman"/>
                    <w:color w:val="000000"/>
                    <w:sz w:val="24"/>
                    <w:szCs w:val="24"/>
                    <w:lang w:eastAsia="tr-TR"/>
                  </w:rPr>
                  <w:t xml:space="preserve"> arttırılması</w:t>
                </w:r>
              </w:p>
            </w:tc>
          </w:tr>
          <w:tr w:rsidR="00181A2B" w:rsidRPr="00181A2B" w:rsidTr="00A5333F">
            <w:trPr>
              <w:trHeight w:val="399"/>
            </w:trPr>
            <w:tc>
              <w:tcPr>
                <w:tcW w:w="117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2</w:t>
                </w:r>
              </w:p>
            </w:tc>
            <w:tc>
              <w:tcPr>
                <w:tcW w:w="13146"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İdareci ve öğretmenlerin mesleki yeterliliklerinin geliştirilmesi</w:t>
                </w:r>
              </w:p>
            </w:tc>
          </w:tr>
          <w:tr w:rsidR="00181A2B" w:rsidRPr="00181A2B" w:rsidTr="00A5333F">
            <w:trPr>
              <w:trHeight w:val="399"/>
            </w:trPr>
            <w:tc>
              <w:tcPr>
                <w:tcW w:w="117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3</w:t>
                </w:r>
              </w:p>
            </w:tc>
            <w:tc>
              <w:tcPr>
                <w:tcW w:w="13146"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dışı öğrenme alanlarının etkin kullanılması</w:t>
                </w:r>
              </w:p>
            </w:tc>
          </w:tr>
          <w:tr w:rsidR="00181A2B" w:rsidRPr="00181A2B" w:rsidTr="00A5333F">
            <w:trPr>
              <w:trHeight w:val="399"/>
            </w:trPr>
            <w:tc>
              <w:tcPr>
                <w:tcW w:w="117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4</w:t>
                </w:r>
              </w:p>
            </w:tc>
            <w:tc>
              <w:tcPr>
                <w:tcW w:w="13146"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İkili eğitim</w:t>
                </w:r>
              </w:p>
            </w:tc>
          </w:tr>
          <w:tr w:rsidR="00181A2B" w:rsidRPr="00181A2B" w:rsidTr="00A5333F">
            <w:trPr>
              <w:trHeight w:val="399"/>
            </w:trPr>
            <w:tc>
              <w:tcPr>
                <w:tcW w:w="1171" w:type="dxa"/>
                <w:shd w:val="clear" w:color="auto" w:fill="EAF1DD"/>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5</w:t>
                </w:r>
              </w:p>
            </w:tc>
            <w:tc>
              <w:tcPr>
                <w:tcW w:w="13146" w:type="dxa"/>
                <w:shd w:val="clear" w:color="auto" w:fill="EAF1DD"/>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Projelerin sürdürülebilirliği</w:t>
                </w:r>
              </w:p>
            </w:tc>
          </w:tr>
          <w:tr w:rsidR="00181A2B" w:rsidRPr="00181A2B" w:rsidTr="00A5333F">
            <w:trPr>
              <w:trHeight w:val="399"/>
            </w:trPr>
            <w:tc>
              <w:tcPr>
                <w:tcW w:w="1171" w:type="dxa"/>
                <w:shd w:val="clear" w:color="auto" w:fill="auto"/>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6</w:t>
                </w:r>
              </w:p>
            </w:tc>
            <w:tc>
              <w:tcPr>
                <w:tcW w:w="13146" w:type="dxa"/>
                <w:shd w:val="clear" w:color="auto" w:fill="auto"/>
              </w:tcPr>
              <w:p w:rsidR="00181A2B" w:rsidRPr="00181A2B" w:rsidRDefault="00181A2B" w:rsidP="00181A2B">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Yenilikçi öğrenme yaklaşımları</w:t>
                </w:r>
              </w:p>
            </w:tc>
          </w:tr>
        </w:tbl>
        <w:p w:rsidR="00FC018D" w:rsidRDefault="00FC018D" w:rsidP="00181A2B">
          <w:pPr>
            <w:keepNext/>
            <w:keepLines/>
            <w:spacing w:before="360" w:after="360" w:line="360" w:lineRule="auto"/>
            <w:outlineLvl w:val="0"/>
            <w:rPr>
              <w:rFonts w:ascii="Book Antiqua" w:eastAsia="SimSun" w:hAnsi="Book Antiqua" w:cs="Times New Roman"/>
              <w:b/>
              <w:color w:val="7030A0"/>
              <w:sz w:val="28"/>
              <w:szCs w:val="40"/>
              <w:lang w:eastAsia="tr-TR"/>
            </w:rPr>
          </w:pPr>
          <w:bookmarkStart w:id="15" w:name="_Toc411525143"/>
          <w:bookmarkStart w:id="16" w:name="_Toc416085144"/>
          <w:bookmarkStart w:id="17" w:name="_Toc529519458"/>
          <w:bookmarkStart w:id="18" w:name="_Toc531097539"/>
        </w:p>
        <w:p w:rsidR="00181A2B" w:rsidRPr="00181A2B" w:rsidRDefault="00181A2B" w:rsidP="00181A2B">
          <w:pPr>
            <w:keepNext/>
            <w:keepLines/>
            <w:spacing w:before="360" w:after="360" w:line="360" w:lineRule="auto"/>
            <w:outlineLvl w:val="0"/>
            <w:rPr>
              <w:rFonts w:ascii="Book Antiqua" w:eastAsia="SimSun" w:hAnsi="Book Antiqua" w:cs="Times New Roman"/>
              <w:b/>
              <w:color w:val="7030A0"/>
              <w:sz w:val="28"/>
              <w:szCs w:val="40"/>
              <w:lang w:eastAsia="tr-TR"/>
            </w:rPr>
          </w:pPr>
          <w:r w:rsidRPr="00181A2B">
            <w:rPr>
              <w:rFonts w:ascii="Book Antiqua" w:eastAsia="SimSun" w:hAnsi="Book Antiqua" w:cs="Times New Roman"/>
              <w:b/>
              <w:color w:val="7030A0"/>
              <w:sz w:val="28"/>
              <w:szCs w:val="40"/>
              <w:lang w:eastAsia="tr-TR"/>
            </w:rPr>
            <w:t>BÖLÜM III: MİSYON, VİZYON VE TEMEL DEĞERLER</w:t>
          </w:r>
          <w:bookmarkEnd w:id="15"/>
          <w:bookmarkEnd w:id="16"/>
          <w:bookmarkEnd w:id="17"/>
          <w:bookmarkEnd w:id="18"/>
        </w:p>
        <w:p w:rsidR="00181A2B" w:rsidRPr="00181A2B" w:rsidRDefault="00181A2B" w:rsidP="00181A2B">
          <w:pPr>
            <w:spacing w:before="0" w:after="160" w:line="240" w:lineRule="auto"/>
            <w:ind w:firstLine="709"/>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Okul Müdürlüğümüzün Misyon, </w:t>
          </w:r>
          <w:proofErr w:type="gramStart"/>
          <w:r w:rsidRPr="00181A2B">
            <w:rPr>
              <w:rFonts w:ascii="Book Antiqua" w:eastAsia="Times New Roman" w:hAnsi="Book Antiqua" w:cs="Times New Roman"/>
              <w:sz w:val="24"/>
              <w:szCs w:val="24"/>
              <w:lang w:eastAsia="tr-TR"/>
            </w:rPr>
            <w:t>vizyon</w:t>
          </w:r>
          <w:proofErr w:type="gramEnd"/>
          <w:r w:rsidRPr="00181A2B">
            <w:rPr>
              <w:rFonts w:ascii="Book Antiqua" w:eastAsia="Times New Roman" w:hAnsi="Book Antiqua" w:cs="Times New Roman"/>
              <w:sz w:val="24"/>
              <w:szCs w:val="24"/>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19" w:name="_Toc531097540"/>
        </w:p>
        <w:p w:rsidR="00FC018D" w:rsidRDefault="00D82AED" w:rsidP="00FC018D">
          <w:pPr>
            <w:spacing w:before="0" w:after="0" w:line="240" w:lineRule="auto"/>
            <w:jc w:val="both"/>
            <w:rPr>
              <w:rFonts w:ascii="Book Antiqua" w:hAnsi="Book Antiqua"/>
              <w:sz w:val="24"/>
              <w:szCs w:val="24"/>
            </w:rPr>
          </w:pPr>
          <w:r>
            <w:rPr>
              <w:rFonts w:ascii="Book Antiqua" w:eastAsia="Times New Roman" w:hAnsi="Book Antiqua" w:cs="Times New Roman"/>
              <w:b/>
              <w:sz w:val="24"/>
              <w:szCs w:val="21"/>
              <w:lang w:eastAsia="tr-TR"/>
            </w:rPr>
            <w:t xml:space="preserve">          </w:t>
          </w:r>
          <w:bookmarkEnd w:id="19"/>
          <w:r w:rsidR="00FC018D" w:rsidRPr="00181A2B">
            <w:rPr>
              <w:rFonts w:ascii="Book Antiqua" w:eastAsia="SimSun" w:hAnsi="Book Antiqua" w:cs="Times New Roman"/>
              <w:b/>
              <w:color w:val="7030A0"/>
              <w:sz w:val="28"/>
              <w:szCs w:val="40"/>
              <w:lang w:eastAsia="tr-TR"/>
            </w:rPr>
            <w:t xml:space="preserve"> MİSYON</w:t>
          </w:r>
          <w:r w:rsidR="00FC018D">
            <w:rPr>
              <w:rFonts w:ascii="Book Antiqua" w:eastAsia="SimSun" w:hAnsi="Book Antiqua" w:cs="Times New Roman"/>
              <w:b/>
              <w:color w:val="7030A0"/>
              <w:sz w:val="28"/>
              <w:szCs w:val="40"/>
              <w:lang w:eastAsia="tr-TR"/>
            </w:rPr>
            <w:t>UMUZ</w:t>
          </w:r>
          <w:r w:rsidR="00FC018D" w:rsidRPr="00FC018D">
            <w:rPr>
              <w:rFonts w:ascii="Book Antiqua" w:hAnsi="Book Antiqua"/>
              <w:sz w:val="24"/>
              <w:szCs w:val="24"/>
            </w:rPr>
            <w:t xml:space="preserve"> </w:t>
          </w:r>
        </w:p>
        <w:p w:rsidR="00FC018D" w:rsidRPr="00FC018D" w:rsidRDefault="00FC018D" w:rsidP="00FC018D">
          <w:pPr>
            <w:pStyle w:val="AralkYok"/>
            <w:jc w:val="both"/>
            <w:rPr>
              <w:rFonts w:ascii="Book Antiqua" w:hAnsi="Book Antiqua"/>
              <w:sz w:val="24"/>
              <w:szCs w:val="24"/>
            </w:rPr>
          </w:pPr>
          <w:r w:rsidRPr="00FC018D">
            <w:rPr>
              <w:rFonts w:ascii="Book Antiqua" w:hAnsi="Book Antiqua"/>
              <w:sz w:val="24"/>
              <w:szCs w:val="24"/>
            </w:rPr>
            <w:t xml:space="preserve">Okulumuz, TC Milli Eğitim Bakanlığı Okul Öncesi Genel Müdürlüğü’nün programına paralel, Çağın Eğitim - Öğrenim gereksinimlerine uygun Türk Milli </w:t>
          </w:r>
          <w:proofErr w:type="gramStart"/>
          <w:r w:rsidRPr="00FC018D">
            <w:rPr>
              <w:rFonts w:ascii="Book Antiqua" w:hAnsi="Book Antiqua"/>
              <w:sz w:val="24"/>
              <w:szCs w:val="24"/>
            </w:rPr>
            <w:t>Eğitiminin  Genel</w:t>
          </w:r>
          <w:proofErr w:type="gramEnd"/>
          <w:r w:rsidRPr="00FC018D">
            <w:rPr>
              <w:rFonts w:ascii="Book Antiqua" w:hAnsi="Book Antiqua"/>
              <w:sz w:val="24"/>
              <w:szCs w:val="24"/>
            </w:rPr>
            <w:t xml:space="preserve"> Amaçlarına ve Okul Öncesi Eğitimin Amaçları ve İlkeleri doğrultusunda çalışmalarını yürütmektedir. </w:t>
          </w:r>
        </w:p>
        <w:p w:rsidR="00FC018D" w:rsidRPr="00FC018D" w:rsidRDefault="00FC018D" w:rsidP="00FC018D">
          <w:pPr>
            <w:pStyle w:val="AralkYok"/>
            <w:jc w:val="both"/>
            <w:rPr>
              <w:rFonts w:ascii="Book Antiqua" w:hAnsi="Book Antiqua"/>
              <w:sz w:val="24"/>
              <w:szCs w:val="24"/>
            </w:rPr>
          </w:pPr>
          <w:r w:rsidRPr="00FC018D">
            <w:rPr>
              <w:rFonts w:ascii="Book Antiqua" w:hAnsi="Book Antiqua"/>
              <w:sz w:val="24"/>
              <w:szCs w:val="24"/>
            </w:rPr>
            <w:t xml:space="preserve">                   Bizler, tüm öğrencilerimizin </w:t>
          </w:r>
          <w:proofErr w:type="spellStart"/>
          <w:r w:rsidRPr="00FC018D">
            <w:rPr>
              <w:rFonts w:ascii="Book Antiqua" w:hAnsi="Book Antiqua"/>
              <w:sz w:val="24"/>
              <w:szCs w:val="24"/>
            </w:rPr>
            <w:t>pisiko</w:t>
          </w:r>
          <w:proofErr w:type="spellEnd"/>
          <w:r w:rsidRPr="00FC018D">
            <w:rPr>
              <w:rFonts w:ascii="Book Antiqua" w:hAnsi="Book Antiqua"/>
              <w:sz w:val="24"/>
              <w:szCs w:val="24"/>
            </w:rPr>
            <w:t xml:space="preserve"> motor, sosyal - duygusal, dil, bilişsel, öz bakım becerilerini geliştirici, yaratıcı, eleştirel, problem çözebilen, kendine güvenen bireyler olarak yetişmelerine fırsat tanımak; çağın gereklerine cevap verebilecek beceride kişiler yetiştirmek için varız. </w:t>
          </w:r>
        </w:p>
        <w:p w:rsidR="00FC018D" w:rsidRPr="00FC018D" w:rsidRDefault="00FC018D" w:rsidP="00FC018D">
          <w:pPr>
            <w:pStyle w:val="AralkYok"/>
            <w:jc w:val="both"/>
            <w:rPr>
              <w:rFonts w:ascii="Book Antiqua" w:hAnsi="Book Antiqua"/>
              <w:sz w:val="24"/>
              <w:szCs w:val="24"/>
            </w:rPr>
          </w:pPr>
          <w:r w:rsidRPr="00FC018D">
            <w:rPr>
              <w:rFonts w:ascii="Book Antiqua" w:hAnsi="Book Antiqua"/>
              <w:sz w:val="24"/>
              <w:szCs w:val="24"/>
            </w:rPr>
            <w:t>*İnsan sevgisini esas alan bir anlayışla okul öncesi eğitimini gün geçtikçe daha nitelikli kılmak</w:t>
          </w:r>
        </w:p>
        <w:p w:rsidR="00FC018D" w:rsidRPr="00FC018D" w:rsidRDefault="00FC018D" w:rsidP="00FC018D">
          <w:pPr>
            <w:pStyle w:val="AralkYok"/>
            <w:jc w:val="both"/>
            <w:rPr>
              <w:rFonts w:ascii="Book Antiqua" w:hAnsi="Book Antiqua"/>
              <w:sz w:val="24"/>
              <w:szCs w:val="24"/>
            </w:rPr>
          </w:pPr>
          <w:r w:rsidRPr="00FC018D">
            <w:rPr>
              <w:rFonts w:ascii="Book Antiqua" w:hAnsi="Book Antiqua"/>
              <w:sz w:val="24"/>
              <w:szCs w:val="24"/>
            </w:rPr>
            <w:t>*İnsanlara sevgiyle yaklaşabilen, kendisiyle ve çevresiyle barışık, paylaşımcı, çağa yön verebilen kendi alanında lider bireyler yetiştirmek</w:t>
          </w:r>
        </w:p>
        <w:p w:rsidR="00FC018D" w:rsidRPr="00FC018D" w:rsidRDefault="00FC018D" w:rsidP="00FC018D">
          <w:pPr>
            <w:pStyle w:val="AralkYok"/>
            <w:jc w:val="both"/>
            <w:rPr>
              <w:rFonts w:ascii="Book Antiqua" w:hAnsi="Book Antiqua"/>
              <w:sz w:val="24"/>
              <w:szCs w:val="24"/>
            </w:rPr>
          </w:pPr>
          <w:r w:rsidRPr="00FC018D">
            <w:rPr>
              <w:rFonts w:ascii="Book Antiqua" w:hAnsi="Book Antiqua"/>
              <w:sz w:val="24"/>
              <w:szCs w:val="24"/>
            </w:rPr>
            <w:t>*Çocukların düşünmelerini, soru sormalarını düşündüklerini ifade edebilmelerini, rahatça cevaplar üretebilmelerini destekleyici ortamlar oluşturmak</w:t>
          </w:r>
        </w:p>
        <w:p w:rsidR="00FC018D" w:rsidRPr="00FC018D" w:rsidRDefault="00FC018D" w:rsidP="00FC018D">
          <w:pPr>
            <w:pStyle w:val="AralkYok"/>
            <w:jc w:val="both"/>
            <w:rPr>
              <w:rFonts w:ascii="Book Antiqua" w:hAnsi="Book Antiqua"/>
              <w:sz w:val="24"/>
              <w:szCs w:val="24"/>
            </w:rPr>
          </w:pPr>
          <w:r w:rsidRPr="00FC018D">
            <w:rPr>
              <w:rFonts w:ascii="Book Antiqua" w:hAnsi="Book Antiqua"/>
              <w:sz w:val="24"/>
              <w:szCs w:val="24"/>
            </w:rPr>
            <w:t>*Çocukların özgürce deneyimler kazanabilmelerine, problem çözebilme becerilerini ve yaratıcılıklarını geliştirmeye uygun eğitim ortamları oluşturmak</w:t>
          </w:r>
        </w:p>
        <w:p w:rsidR="00FC018D" w:rsidRPr="00FC018D" w:rsidRDefault="00FC018D" w:rsidP="00FC018D">
          <w:pPr>
            <w:pStyle w:val="AralkYok"/>
            <w:jc w:val="both"/>
            <w:rPr>
              <w:rFonts w:ascii="Book Antiqua" w:hAnsi="Book Antiqua"/>
              <w:sz w:val="24"/>
              <w:szCs w:val="24"/>
            </w:rPr>
          </w:pPr>
          <w:r w:rsidRPr="00FC018D">
            <w:rPr>
              <w:rFonts w:ascii="Book Antiqua" w:hAnsi="Book Antiqua"/>
              <w:sz w:val="24"/>
              <w:szCs w:val="24"/>
            </w:rPr>
            <w:t>*Sınıf, araç- gereç, bahçe, oyun ve spor alanlarının fiziksel donanımlarını arttırmak ve bunların kalitesine önem vermek</w:t>
          </w:r>
        </w:p>
        <w:p w:rsidR="00FC018D" w:rsidRPr="00FC018D" w:rsidRDefault="00FC018D" w:rsidP="00FC018D">
          <w:pPr>
            <w:pStyle w:val="AralkYok"/>
            <w:jc w:val="both"/>
            <w:rPr>
              <w:rFonts w:ascii="Book Antiqua" w:hAnsi="Book Antiqua"/>
              <w:sz w:val="24"/>
              <w:szCs w:val="24"/>
            </w:rPr>
          </w:pPr>
          <w:r w:rsidRPr="00FC018D">
            <w:rPr>
              <w:rFonts w:ascii="Book Antiqua" w:hAnsi="Book Antiqua"/>
              <w:sz w:val="24"/>
              <w:szCs w:val="24"/>
            </w:rPr>
            <w:t>*Aile katılımını arttıracak programlar geliştirmek</w:t>
          </w:r>
        </w:p>
        <w:p w:rsidR="00FC018D" w:rsidRPr="00FC018D" w:rsidRDefault="00FC018D" w:rsidP="00FC018D">
          <w:pPr>
            <w:pStyle w:val="AralkYok"/>
            <w:jc w:val="both"/>
            <w:rPr>
              <w:rFonts w:ascii="Book Antiqua" w:hAnsi="Book Antiqua"/>
              <w:sz w:val="24"/>
              <w:szCs w:val="24"/>
            </w:rPr>
          </w:pPr>
          <w:r w:rsidRPr="00FC018D">
            <w:rPr>
              <w:rFonts w:ascii="Book Antiqua" w:hAnsi="Book Antiqua"/>
              <w:sz w:val="24"/>
              <w:szCs w:val="24"/>
            </w:rPr>
            <w:t>*Öğretmenlerin kendilerini geliştirip yenilemek deneyimlerini ve sorunlarını birbirleriyle paylaşmak, teknolojiden faydalanarak iletişim ağları oluşturmak</w:t>
          </w:r>
        </w:p>
        <w:p w:rsidR="00923B84" w:rsidRDefault="00923B84" w:rsidP="00181A2B">
          <w:pPr>
            <w:spacing w:before="0" w:after="160" w:line="300" w:lineRule="auto"/>
            <w:ind w:firstLine="708"/>
            <w:rPr>
              <w:rFonts w:ascii="Book Antiqua" w:eastAsia="Times New Roman" w:hAnsi="Book Antiqua" w:cs="Times New Roman"/>
              <w:b/>
              <w:bCs/>
              <w:i/>
              <w:sz w:val="24"/>
              <w:szCs w:val="21"/>
              <w:lang w:eastAsia="tr-TR"/>
            </w:rPr>
          </w:pPr>
        </w:p>
        <w:p w:rsidR="00AF13C6" w:rsidRDefault="00AF13C6" w:rsidP="00181A2B">
          <w:pPr>
            <w:spacing w:before="0" w:after="160" w:line="300" w:lineRule="auto"/>
            <w:ind w:firstLine="708"/>
            <w:rPr>
              <w:rFonts w:ascii="Book Antiqua" w:eastAsia="Times New Roman" w:hAnsi="Book Antiqua" w:cs="Times New Roman"/>
              <w:b/>
              <w:bCs/>
              <w:i/>
              <w:sz w:val="24"/>
              <w:szCs w:val="21"/>
              <w:lang w:eastAsia="tr-TR"/>
            </w:rPr>
          </w:pPr>
        </w:p>
        <w:p w:rsidR="00923B84" w:rsidRDefault="00923B84" w:rsidP="00181A2B">
          <w:pPr>
            <w:spacing w:before="0" w:after="160" w:line="300" w:lineRule="auto"/>
            <w:ind w:firstLine="708"/>
            <w:rPr>
              <w:rFonts w:ascii="Book Antiqua" w:eastAsia="Times New Roman" w:hAnsi="Book Antiqua" w:cs="Times New Roman"/>
              <w:b/>
              <w:bCs/>
              <w:i/>
              <w:sz w:val="24"/>
              <w:szCs w:val="21"/>
              <w:lang w:eastAsia="tr-TR"/>
            </w:rPr>
          </w:pPr>
        </w:p>
        <w:p w:rsidR="00923B84" w:rsidRPr="00AF13C6" w:rsidRDefault="00FC018D" w:rsidP="00181A2B">
          <w:pPr>
            <w:spacing w:before="0" w:after="160" w:line="300" w:lineRule="auto"/>
            <w:ind w:firstLine="708"/>
            <w:rPr>
              <w:rFonts w:ascii="Book Antiqua" w:eastAsia="SimSun" w:hAnsi="Book Antiqua" w:cs="Times New Roman"/>
              <w:b/>
              <w:color w:val="7030A0"/>
              <w:sz w:val="28"/>
              <w:szCs w:val="40"/>
              <w:lang w:eastAsia="tr-TR"/>
            </w:rPr>
          </w:pPr>
          <w:r w:rsidRPr="00AF13C6">
            <w:rPr>
              <w:rFonts w:ascii="Book Antiqua" w:eastAsia="SimSun" w:hAnsi="Book Antiqua" w:cs="Times New Roman"/>
              <w:b/>
              <w:color w:val="7030A0"/>
              <w:sz w:val="28"/>
              <w:szCs w:val="40"/>
              <w:lang w:eastAsia="tr-TR"/>
            </w:rPr>
            <w:lastRenderedPageBreak/>
            <w:t>VİZYONUMUZ</w:t>
          </w:r>
        </w:p>
        <w:p w:rsidR="00FC018D" w:rsidRPr="00FC018D" w:rsidRDefault="00FC018D" w:rsidP="00AF13C6">
          <w:pPr>
            <w:tabs>
              <w:tab w:val="left" w:pos="2681"/>
            </w:tabs>
            <w:jc w:val="both"/>
            <w:rPr>
              <w:rFonts w:ascii="Book Antiqua" w:hAnsi="Book Antiqua"/>
              <w:sz w:val="24"/>
              <w:szCs w:val="24"/>
            </w:rPr>
          </w:pPr>
          <w:r w:rsidRPr="00FC018D">
            <w:rPr>
              <w:rFonts w:ascii="Book Antiqua" w:hAnsi="Book Antiqua"/>
              <w:sz w:val="24"/>
              <w:szCs w:val="24"/>
            </w:rPr>
            <w:t xml:space="preserve">          </w:t>
          </w:r>
          <w:r w:rsidRPr="00FC018D">
            <w:rPr>
              <w:rFonts w:ascii="Book Antiqua" w:hAnsi="Book Antiqua"/>
              <w:bCs/>
              <w:sz w:val="24"/>
              <w:szCs w:val="24"/>
            </w:rPr>
            <w:t xml:space="preserve">Atatürk ilke ve İnkılaplarına bağlı, sorumluluk duygusu gelişmiş, sosyal çevreye ve doğaya duyarlı, paylaşmayı bilen ve işbirliği </w:t>
          </w:r>
          <w:proofErr w:type="gramStart"/>
          <w:r w:rsidRPr="00FC018D">
            <w:rPr>
              <w:rFonts w:ascii="Book Antiqua" w:hAnsi="Book Antiqua"/>
              <w:bCs/>
              <w:sz w:val="24"/>
              <w:szCs w:val="24"/>
            </w:rPr>
            <w:t xml:space="preserve">yapabilen , </w:t>
          </w:r>
          <w:proofErr w:type="spellStart"/>
          <w:r w:rsidRPr="00FC018D">
            <w:rPr>
              <w:rFonts w:ascii="Book Antiqua" w:hAnsi="Book Antiqua"/>
              <w:bCs/>
              <w:sz w:val="24"/>
              <w:szCs w:val="24"/>
            </w:rPr>
            <w:t>özbakım</w:t>
          </w:r>
          <w:proofErr w:type="spellEnd"/>
          <w:proofErr w:type="gramEnd"/>
          <w:r w:rsidRPr="00FC018D">
            <w:rPr>
              <w:rFonts w:ascii="Book Antiqua" w:hAnsi="Book Antiqua"/>
              <w:bCs/>
              <w:sz w:val="24"/>
              <w:szCs w:val="24"/>
            </w:rPr>
            <w:t xml:space="preserve"> becerisi gelişmiş, kendini özgürce ifade </w:t>
          </w:r>
          <w:proofErr w:type="spellStart"/>
          <w:r w:rsidRPr="00FC018D">
            <w:rPr>
              <w:rFonts w:ascii="Book Antiqua" w:hAnsi="Book Antiqua"/>
              <w:bCs/>
              <w:sz w:val="24"/>
              <w:szCs w:val="24"/>
            </w:rPr>
            <w:t>edebilen,Türkçeyi</w:t>
          </w:r>
          <w:proofErr w:type="spellEnd"/>
          <w:r w:rsidRPr="00FC018D">
            <w:rPr>
              <w:rFonts w:ascii="Book Antiqua" w:hAnsi="Book Antiqua"/>
              <w:bCs/>
              <w:sz w:val="24"/>
              <w:szCs w:val="24"/>
            </w:rPr>
            <w:t xml:space="preserve"> doğru ve düzgün kullanabilen, öğrenmeye ilgili, araştırmacı, soru sorabilen</w:t>
          </w:r>
          <w:r w:rsidRPr="00FC018D">
            <w:rPr>
              <w:rFonts w:ascii="Book Antiqua" w:hAnsi="Book Antiqua"/>
              <w:sz w:val="24"/>
              <w:szCs w:val="24"/>
            </w:rPr>
            <w:t xml:space="preserve">, hoşgörü, yardımlaşma ve dayanışma duyguları gelişmiş, mutlu, sağlıklı, özgüveni yüksek çocuklar yetiştirmek ve öğrenci merkezli, veli eğitimini ve işbirliğini içine alan bir eğitim politikası izlemek. Tuna Anaokulunun </w:t>
          </w:r>
          <w:proofErr w:type="gramStart"/>
          <w:r w:rsidRPr="00FC018D">
            <w:rPr>
              <w:rFonts w:ascii="Book Antiqua" w:hAnsi="Book Antiqua"/>
              <w:sz w:val="24"/>
              <w:szCs w:val="24"/>
            </w:rPr>
            <w:t>vizyonu</w:t>
          </w:r>
          <w:proofErr w:type="gramEnd"/>
          <w:r w:rsidRPr="00FC018D">
            <w:rPr>
              <w:rFonts w:ascii="Book Antiqua" w:hAnsi="Book Antiqua"/>
              <w:sz w:val="24"/>
              <w:szCs w:val="24"/>
            </w:rPr>
            <w:t xml:space="preserve">; çocukların gelişim düzeyleri, ilgi alanları ve ihtiyaçlarına göre hazırlanan okul öncesi eğitim programı, bilimsel bilgiyi ön plana çıkaran, sanatsal ve kültürel etkinliklere önem veren, yaratıcılığı destekleyen eğitim anlayışı ve aile katılımına olan desteği ile Bayrampaşa ve yakın çevresinin bilinen ve tercih edilen bir kurum olmaktır. </w:t>
          </w:r>
        </w:p>
        <w:p w:rsidR="00923B84" w:rsidRPr="00181A2B" w:rsidRDefault="00923B84" w:rsidP="00181A2B">
          <w:pPr>
            <w:spacing w:before="0" w:after="160" w:line="300" w:lineRule="auto"/>
            <w:ind w:firstLine="708"/>
            <w:rPr>
              <w:rFonts w:ascii="Book Antiqua" w:eastAsia="Times New Roman" w:hAnsi="Book Antiqua" w:cs="Times New Roman"/>
              <w:b/>
              <w:bCs/>
              <w:i/>
              <w:sz w:val="24"/>
              <w:szCs w:val="21"/>
              <w:lang w:eastAsia="tr-TR"/>
            </w:rPr>
          </w:pPr>
        </w:p>
        <w:p w:rsidR="00181A2B" w:rsidRPr="00181A2B" w:rsidRDefault="00181A2B" w:rsidP="00181A2B">
          <w:pPr>
            <w:keepNext/>
            <w:keepLines/>
            <w:spacing w:before="200" w:after="0" w:line="300" w:lineRule="auto"/>
            <w:outlineLvl w:val="1"/>
            <w:rPr>
              <w:rFonts w:ascii="Book Antiqua" w:eastAsia="Times New Roman" w:hAnsi="Book Antiqua" w:cs="Times New Roman"/>
              <w:b/>
              <w:bCs/>
              <w:color w:val="7030A0"/>
              <w:sz w:val="28"/>
              <w:szCs w:val="28"/>
              <w:lang w:eastAsia="tr-TR"/>
            </w:rPr>
          </w:pPr>
          <w:bookmarkStart w:id="20" w:name="_Toc531097542"/>
          <w:r w:rsidRPr="00181A2B">
            <w:rPr>
              <w:rFonts w:ascii="Book Antiqua" w:eastAsia="Times New Roman" w:hAnsi="Book Antiqua" w:cs="Times New Roman"/>
              <w:b/>
              <w:bCs/>
              <w:color w:val="7030A0"/>
              <w:sz w:val="28"/>
              <w:szCs w:val="28"/>
              <w:lang w:eastAsia="tr-TR"/>
            </w:rPr>
            <w:t xml:space="preserve">TEMEL DEĞERLERİMİZ </w:t>
          </w:r>
          <w:bookmarkEnd w:id="20"/>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Çevreye duyarlı ve topluma faydalı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Dürüst ve Hakkaniyetçi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Değişen Eğitim İhtiyaçlarına Hazırlıklı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xml:space="preserve">     Sürekli Öğrenen ve Kendini Geliştiren Olmak    </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xml:space="preserve">     Dostane, Eşitlikçi ve Hoşgörülü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Bilimsel Yaklaşıma Önem Vermek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Şeffaf ve Objektif Eğitim Anlayışında Olmak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Eğitmen Eğitimlerine Önem Vermek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Milli ve Manevi Değerlerimize Sahip Çıkmak</w:t>
          </w:r>
        </w:p>
        <w:p w:rsidR="00181A2B" w:rsidRPr="00181A2B" w:rsidRDefault="00181A2B" w:rsidP="00112197">
          <w:pPr>
            <w:numPr>
              <w:ilvl w:val="0"/>
              <w:numId w:val="14"/>
            </w:numPr>
            <w:spacing w:before="0" w:after="0" w:line="360" w:lineRule="auto"/>
            <w:ind w:left="300"/>
            <w:textAlignment w:val="baseline"/>
            <w:rPr>
              <w:rFonts w:ascii="Book Antiqua" w:eastAsia="Times New Roman" w:hAnsi="Book Antiqua" w:cs="Times New Roman"/>
              <w:iCs/>
              <w:sz w:val="24"/>
              <w:szCs w:val="21"/>
              <w:lang w:eastAsia="tr-TR"/>
            </w:rPr>
          </w:pPr>
          <w:r w:rsidRPr="00181A2B">
            <w:rPr>
              <w:rFonts w:ascii="Book Antiqua" w:eastAsia="Times New Roman" w:hAnsi="Book Antiqua" w:cs="Times New Roman"/>
              <w:iCs/>
              <w:sz w:val="24"/>
              <w:szCs w:val="21"/>
              <w:lang w:eastAsia="tr-TR"/>
            </w:rPr>
            <w:t>      Saygı ve Sevgi Bilincinin Tam Olması</w:t>
          </w:r>
        </w:p>
        <w:p w:rsidR="00181A2B" w:rsidRPr="00181A2B" w:rsidRDefault="00181A2B" w:rsidP="00181A2B">
          <w:pPr>
            <w:spacing w:before="0" w:after="0" w:line="360" w:lineRule="auto"/>
            <w:ind w:left="300" w:firstLine="409"/>
            <w:textAlignment w:val="baseline"/>
            <w:rPr>
              <w:rFonts w:ascii="Book Antiqua" w:eastAsia="Times New Roman" w:hAnsi="Book Antiqua" w:cs="Times New Roman"/>
              <w:iCs/>
              <w:sz w:val="24"/>
              <w:szCs w:val="21"/>
              <w:lang w:eastAsia="tr-TR"/>
            </w:rPr>
          </w:pPr>
          <w:proofErr w:type="gramStart"/>
          <w:r w:rsidRPr="00181A2B">
            <w:rPr>
              <w:rFonts w:ascii="Book Antiqua" w:eastAsia="Times New Roman" w:hAnsi="Book Antiqua" w:cs="Times New Roman"/>
              <w:iCs/>
              <w:sz w:val="24"/>
              <w:szCs w:val="21"/>
              <w:lang w:eastAsia="tr-TR"/>
            </w:rPr>
            <w:t>konularına</w:t>
          </w:r>
          <w:proofErr w:type="gramEnd"/>
          <w:r w:rsidRPr="00181A2B">
            <w:rPr>
              <w:rFonts w:ascii="Book Antiqua" w:eastAsia="Times New Roman" w:hAnsi="Book Antiqua" w:cs="Times New Roman"/>
              <w:iCs/>
              <w:sz w:val="24"/>
              <w:szCs w:val="21"/>
              <w:lang w:eastAsia="tr-TR"/>
            </w:rPr>
            <w:t xml:space="preserve"> uygun ve çalışmalarını bu temel değerler doğrultusunda sürdürür.</w:t>
          </w:r>
        </w:p>
        <w:p w:rsidR="00181A2B" w:rsidRPr="00181A2B" w:rsidRDefault="00181A2B" w:rsidP="00181A2B">
          <w:pPr>
            <w:keepNext/>
            <w:keepLines/>
            <w:spacing w:before="0" w:after="0" w:line="360" w:lineRule="auto"/>
            <w:outlineLvl w:val="0"/>
            <w:rPr>
              <w:rFonts w:ascii="Book Antiqua" w:eastAsia="SimSun" w:hAnsi="Book Antiqua" w:cs="Times New Roman"/>
              <w:b/>
              <w:color w:val="7030A0"/>
              <w:sz w:val="28"/>
              <w:szCs w:val="40"/>
              <w:lang w:eastAsia="tr-TR"/>
            </w:rPr>
          </w:pPr>
          <w:bookmarkStart w:id="21" w:name="_Toc411525145"/>
          <w:bookmarkStart w:id="22" w:name="_Toc416085153"/>
          <w:bookmarkStart w:id="23" w:name="_Toc529519459"/>
          <w:bookmarkStart w:id="24" w:name="_Toc531097543"/>
          <w:r w:rsidRPr="00181A2B">
            <w:rPr>
              <w:rFonts w:ascii="Book Antiqua" w:eastAsia="SimSun" w:hAnsi="Book Antiqua" w:cs="Times New Roman"/>
              <w:b/>
              <w:color w:val="7030A0"/>
              <w:sz w:val="28"/>
              <w:szCs w:val="40"/>
              <w:lang w:eastAsia="tr-TR"/>
            </w:rPr>
            <w:lastRenderedPageBreak/>
            <w:t xml:space="preserve">BÖLÜM IV: AMAÇ, HEDEF VE </w:t>
          </w:r>
          <w:bookmarkEnd w:id="21"/>
          <w:bookmarkEnd w:id="22"/>
          <w:bookmarkEnd w:id="23"/>
          <w:r w:rsidRPr="00181A2B">
            <w:rPr>
              <w:rFonts w:ascii="Book Antiqua" w:eastAsia="SimSun" w:hAnsi="Book Antiqua" w:cs="Times New Roman"/>
              <w:b/>
              <w:color w:val="7030A0"/>
              <w:sz w:val="28"/>
              <w:szCs w:val="40"/>
              <w:lang w:eastAsia="tr-TR"/>
            </w:rPr>
            <w:t>EYLEMLER</w:t>
          </w:r>
          <w:bookmarkStart w:id="25" w:name="_Toc531097544"/>
          <w:bookmarkEnd w:id="24"/>
        </w:p>
        <w:p w:rsidR="00181A2B" w:rsidRPr="00181A2B" w:rsidRDefault="00181A2B" w:rsidP="00181A2B">
          <w:pPr>
            <w:keepNext/>
            <w:keepLines/>
            <w:spacing w:before="0" w:after="0" w:line="360" w:lineRule="auto"/>
            <w:outlineLvl w:val="0"/>
            <w:rPr>
              <w:rFonts w:ascii="Book Antiqua" w:eastAsia="SimSun" w:hAnsi="Book Antiqua" w:cs="Times New Roman"/>
              <w:b/>
              <w:color w:val="7030A0"/>
              <w:sz w:val="28"/>
              <w:szCs w:val="40"/>
              <w:lang w:eastAsia="tr-TR"/>
            </w:rPr>
          </w:pPr>
          <w:r w:rsidRPr="00181A2B">
            <w:rPr>
              <w:rFonts w:ascii="Cambria" w:eastAsia="Times New Roman" w:hAnsi="Cambria" w:cs="Times New Roman"/>
              <w:b/>
              <w:color w:val="7030A0"/>
              <w:sz w:val="28"/>
              <w:szCs w:val="40"/>
              <w:lang w:eastAsia="tr-TR"/>
            </w:rPr>
            <w:t>TEMA I: EĞİTİM VE ÖĞRETİME ERİŞİM</w:t>
          </w:r>
          <w:bookmarkEnd w:id="25"/>
        </w:p>
        <w:p w:rsidR="00181A2B" w:rsidRPr="00181A2B" w:rsidRDefault="00181A2B" w:rsidP="00A27A5F">
          <w:pPr>
            <w:spacing w:before="0" w:after="0" w:line="30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Eğitim ve öğretime erişim okullaşma ve okul terki, devam ve devamsızlık, okula uyum ve </w:t>
          </w:r>
          <w:proofErr w:type="gramStart"/>
          <w:r w:rsidRPr="00181A2B">
            <w:rPr>
              <w:rFonts w:ascii="Book Antiqua" w:eastAsia="Times New Roman" w:hAnsi="Book Antiqua" w:cs="Times New Roman"/>
              <w:sz w:val="24"/>
              <w:szCs w:val="21"/>
              <w:lang w:eastAsia="tr-TR"/>
            </w:rPr>
            <w:t>oryantasyon</w:t>
          </w:r>
          <w:proofErr w:type="gramEnd"/>
          <w:r w:rsidRPr="00181A2B">
            <w:rPr>
              <w:rFonts w:ascii="Book Antiqua" w:eastAsia="Times New Roman" w:hAnsi="Book Antiqua" w:cs="Times New Roman"/>
              <w:sz w:val="24"/>
              <w:szCs w:val="21"/>
              <w:lang w:eastAsia="tr-TR"/>
            </w:rPr>
            <w:t>, özel eğitime ihtiyaç duyan bireylerin eğitime erişimi, yabancı öğrencilerin eğitime erişimi ve hayat</w:t>
          </w:r>
          <w:r w:rsidR="000214EE">
            <w:rPr>
              <w:rFonts w:ascii="Book Antiqua" w:eastAsia="Times New Roman" w:hAnsi="Book Antiqua" w:cs="Times New Roman"/>
              <w:sz w:val="24"/>
              <w:szCs w:val="21"/>
              <w:lang w:eastAsia="tr-TR"/>
            </w:rPr>
            <w:t xml:space="preserve"> </w:t>
          </w:r>
          <w:r w:rsidRPr="00181A2B">
            <w:rPr>
              <w:rFonts w:ascii="Book Antiqua" w:eastAsia="Times New Roman" w:hAnsi="Book Antiqua" w:cs="Times New Roman"/>
              <w:sz w:val="24"/>
              <w:szCs w:val="21"/>
              <w:lang w:eastAsia="tr-TR"/>
            </w:rPr>
            <w:t>boyu öğrenme kapsamında yürütülen faaliyetlerin ele alındığı temadır.</w:t>
          </w:r>
        </w:p>
        <w:p w:rsidR="00181A2B" w:rsidRPr="00181A2B" w:rsidRDefault="00181A2B" w:rsidP="00A27A5F">
          <w:pPr>
            <w:keepNext/>
            <w:keepLines/>
            <w:spacing w:before="200" w:after="0" w:line="300" w:lineRule="auto"/>
            <w:jc w:val="both"/>
            <w:outlineLvl w:val="2"/>
            <w:rPr>
              <w:rFonts w:ascii="Cambria" w:eastAsia="Times New Roman" w:hAnsi="Cambria" w:cs="Times New Roman"/>
              <w:b/>
              <w:bCs/>
              <w:i/>
              <w:color w:val="4F81BD"/>
              <w:sz w:val="26"/>
              <w:szCs w:val="26"/>
              <w:lang w:eastAsia="tr-TR"/>
            </w:rPr>
          </w:pPr>
          <w:bookmarkStart w:id="26" w:name="_Toc529519460"/>
          <w:r w:rsidRPr="00181A2B">
            <w:rPr>
              <w:rFonts w:ascii="Cambria" w:eastAsia="Times New Roman" w:hAnsi="Cambria" w:cs="Times New Roman"/>
              <w:b/>
              <w:bCs/>
              <w:i/>
              <w:color w:val="7030A0"/>
              <w:sz w:val="26"/>
              <w:szCs w:val="26"/>
              <w:lang w:eastAsia="tr-TR"/>
            </w:rPr>
            <w:t>Stratejik Amaç 1:</w:t>
          </w:r>
          <w:r w:rsidRPr="00181A2B">
            <w:rPr>
              <w:rFonts w:ascii="Cambria" w:eastAsia="Times New Roman" w:hAnsi="Cambria" w:cs="Times New Roman"/>
              <w:b/>
              <w:bCs/>
              <w:color w:val="4F81BD"/>
              <w:sz w:val="26"/>
              <w:szCs w:val="26"/>
              <w:lang w:eastAsia="tr-TR"/>
            </w:rPr>
            <w:t xml:space="preserve"> </w:t>
          </w:r>
          <w:r w:rsidRPr="00181A2B">
            <w:rPr>
              <w:rFonts w:ascii="Cambria" w:eastAsia="Times New Roman" w:hAnsi="Cambria" w:cs="Times New Roman"/>
              <w:b/>
              <w:bCs/>
              <w:i/>
              <w:sz w:val="26"/>
              <w:szCs w:val="26"/>
              <w:lang w:eastAsia="tr-TR"/>
            </w:rPr>
            <w:t>Kayıt bölgemizde yer alan çocukların okullaşma oranlarını artıran, erken çocukluk eğitimi alan öğrencilerin uyum ve devamsızlık sorunlarını gideren etkin bir yönetim ile okulöncesi eğitimin yaygınlaştırılması için gereken çalışmalar gerçekleştirilecektir.</w:t>
          </w:r>
          <w:r w:rsidRPr="00181A2B">
            <w:rPr>
              <w:rFonts w:ascii="Cambria" w:eastAsia="Times New Roman" w:hAnsi="Cambria" w:cs="Times New Roman"/>
              <w:b/>
              <w:bCs/>
              <w:i/>
              <w:color w:val="4F81BD"/>
              <w:sz w:val="26"/>
              <w:szCs w:val="26"/>
              <w:lang w:eastAsia="tr-TR"/>
            </w:rPr>
            <w:t xml:space="preserve">  </w:t>
          </w:r>
          <w:bookmarkEnd w:id="26"/>
        </w:p>
        <w:p w:rsidR="00181A2B" w:rsidRPr="00181A2B" w:rsidRDefault="00181A2B" w:rsidP="00A27A5F">
          <w:pPr>
            <w:keepNext/>
            <w:keepLines/>
            <w:shd w:val="clear" w:color="auto" w:fill="FFFFFF"/>
            <w:spacing w:before="0" w:after="0" w:line="300" w:lineRule="auto"/>
            <w:ind w:firstLine="708"/>
            <w:jc w:val="both"/>
            <w:outlineLvl w:val="2"/>
            <w:rPr>
              <w:rFonts w:ascii="Cambria" w:eastAsia="Times New Roman" w:hAnsi="Cambria" w:cs="Times New Roman"/>
              <w:b/>
              <w:i/>
              <w:iCs/>
              <w:sz w:val="24"/>
              <w:szCs w:val="21"/>
              <w:lang w:eastAsia="tr-TR"/>
            </w:rPr>
          </w:pPr>
          <w:bookmarkStart w:id="27" w:name="_Toc529519462"/>
          <w:bookmarkStart w:id="28" w:name="_Toc416085156"/>
          <w:r w:rsidRPr="00181A2B">
            <w:rPr>
              <w:rFonts w:ascii="Cambria" w:eastAsia="Times New Roman" w:hAnsi="Cambria" w:cs="Times New Roman"/>
              <w:b/>
              <w:i/>
              <w:iCs/>
              <w:color w:val="7030A0"/>
              <w:sz w:val="24"/>
              <w:szCs w:val="21"/>
              <w:lang w:eastAsia="tr-TR"/>
            </w:rPr>
            <w:t xml:space="preserve">Stratejik Hedef </w:t>
          </w:r>
          <w:proofErr w:type="gramStart"/>
          <w:r w:rsidRPr="00181A2B">
            <w:rPr>
              <w:rFonts w:ascii="Cambria" w:eastAsia="Times New Roman" w:hAnsi="Cambria" w:cs="Times New Roman"/>
              <w:b/>
              <w:i/>
              <w:iCs/>
              <w:color w:val="7030A0"/>
              <w:sz w:val="24"/>
              <w:szCs w:val="21"/>
              <w:lang w:eastAsia="tr-TR"/>
            </w:rPr>
            <w:t>1.1</w:t>
          </w:r>
          <w:proofErr w:type="gramEnd"/>
          <w:r w:rsidRPr="00181A2B">
            <w:rPr>
              <w:rFonts w:ascii="Cambria" w:eastAsia="Times New Roman" w:hAnsi="Cambria" w:cs="Times New Roman"/>
              <w:i/>
              <w:iCs/>
              <w:color w:val="4F81BD"/>
              <w:sz w:val="24"/>
              <w:szCs w:val="21"/>
              <w:lang w:eastAsia="tr-TR"/>
            </w:rPr>
            <w:t xml:space="preserve"> </w:t>
          </w:r>
          <w:r w:rsidRPr="00181A2B">
            <w:rPr>
              <w:rFonts w:ascii="Cambria" w:eastAsia="Times New Roman" w:hAnsi="Cambria" w:cs="Times New Roman"/>
              <w:b/>
              <w:i/>
              <w:iCs/>
              <w:sz w:val="24"/>
              <w:szCs w:val="21"/>
              <w:lang w:eastAsia="tr-TR"/>
            </w:rPr>
            <w:t>Kayıt bölgemizde yer alan çocukların okullaşma oranları arttırılması için öğrencilerin uyum sorunları ve devamsızlık sorunlarının giderilecektir.</w:t>
          </w:r>
        </w:p>
        <w:p w:rsidR="00181A2B" w:rsidRPr="00181A2B" w:rsidRDefault="00181A2B" w:rsidP="00A27A5F">
          <w:pPr>
            <w:spacing w:before="0" w:after="160" w:line="300" w:lineRule="auto"/>
            <w:ind w:firstLine="708"/>
            <w:jc w:val="both"/>
            <w:rPr>
              <w:rFonts w:ascii="Cambria" w:eastAsia="Times New Roman" w:hAnsi="Cambria" w:cs="Times New Roman"/>
              <w:b/>
              <w:bCs/>
              <w:iCs/>
              <w:sz w:val="24"/>
              <w:szCs w:val="21"/>
              <w:lang w:eastAsia="tr-TR"/>
            </w:rPr>
          </w:pPr>
          <w:r w:rsidRPr="00181A2B">
            <w:rPr>
              <w:rFonts w:ascii="Cambria" w:eastAsia="Times New Roman" w:hAnsi="Cambria" w:cs="Times New Roman"/>
              <w:b/>
              <w:bCs/>
              <w:i/>
              <w:iCs/>
              <w:color w:val="7030A0"/>
              <w:sz w:val="24"/>
              <w:szCs w:val="21"/>
              <w:lang w:eastAsia="tr-TR"/>
            </w:rPr>
            <w:t xml:space="preserve">Stratejik Hedef </w:t>
          </w:r>
          <w:proofErr w:type="gramStart"/>
          <w:r w:rsidRPr="00181A2B">
            <w:rPr>
              <w:rFonts w:ascii="Cambria" w:eastAsia="Times New Roman" w:hAnsi="Cambria" w:cs="Times New Roman"/>
              <w:b/>
              <w:bCs/>
              <w:i/>
              <w:iCs/>
              <w:color w:val="7030A0"/>
              <w:sz w:val="24"/>
              <w:szCs w:val="21"/>
              <w:lang w:eastAsia="tr-TR"/>
            </w:rPr>
            <w:t>1.2</w:t>
          </w:r>
          <w:proofErr w:type="gramEnd"/>
          <w:r w:rsidRPr="00181A2B">
            <w:rPr>
              <w:rFonts w:ascii="Cambria" w:eastAsia="Times New Roman" w:hAnsi="Cambria" w:cs="Times New Roman"/>
              <w:b/>
              <w:bCs/>
              <w:i/>
              <w:iCs/>
              <w:color w:val="4F81BD"/>
              <w:sz w:val="24"/>
              <w:szCs w:val="21"/>
              <w:lang w:eastAsia="tr-TR"/>
            </w:rPr>
            <w:t xml:space="preserve"> </w:t>
          </w:r>
          <w:r w:rsidRPr="00181A2B">
            <w:rPr>
              <w:rFonts w:ascii="Cambria" w:eastAsia="Times New Roman" w:hAnsi="Cambria" w:cs="Times New Roman"/>
              <w:b/>
              <w:bCs/>
              <w:i/>
              <w:iCs/>
              <w:sz w:val="24"/>
              <w:szCs w:val="21"/>
              <w:lang w:eastAsia="tr-TR"/>
            </w:rPr>
            <w:t>Okullaşma oranının arttırılması için Erken Çocukluk Eğitimin önemini belirten etkinliklerin gerçekleştirilmesi</w:t>
          </w:r>
          <w:bookmarkEnd w:id="27"/>
        </w:p>
        <w:p w:rsidR="00181A2B" w:rsidRPr="00181A2B" w:rsidRDefault="00181A2B" w:rsidP="00A27A5F">
          <w:pPr>
            <w:spacing w:before="0" w:after="160" w:line="300" w:lineRule="auto"/>
            <w:ind w:firstLine="708"/>
            <w:jc w:val="both"/>
            <w:rPr>
              <w:rFonts w:ascii="Cambria" w:eastAsia="Times New Roman" w:hAnsi="Cambria" w:cs="Times New Roman"/>
              <w:b/>
              <w:bCs/>
              <w:i/>
              <w:iCs/>
              <w:sz w:val="24"/>
              <w:szCs w:val="21"/>
              <w:lang w:eastAsia="tr-TR"/>
            </w:rPr>
          </w:pPr>
          <w:bookmarkStart w:id="29" w:name="_Toc529519463"/>
          <w:bookmarkEnd w:id="28"/>
          <w:r w:rsidRPr="00181A2B">
            <w:rPr>
              <w:rFonts w:ascii="Cambria" w:eastAsia="Times New Roman" w:hAnsi="Cambria" w:cs="Times New Roman"/>
              <w:b/>
              <w:bCs/>
              <w:i/>
              <w:iCs/>
              <w:color w:val="7030A0"/>
              <w:sz w:val="24"/>
              <w:szCs w:val="21"/>
              <w:lang w:eastAsia="tr-TR"/>
            </w:rPr>
            <w:t>Stratejik Hedef 1.3</w:t>
          </w:r>
          <w:r w:rsidRPr="00181A2B">
            <w:rPr>
              <w:rFonts w:ascii="Cambria" w:eastAsia="Times New Roman" w:hAnsi="Cambria" w:cs="Times New Roman"/>
              <w:b/>
              <w:bCs/>
              <w:i/>
              <w:iCs/>
              <w:color w:val="4F81BD"/>
              <w:sz w:val="24"/>
              <w:szCs w:val="21"/>
              <w:lang w:eastAsia="tr-TR"/>
            </w:rPr>
            <w:t xml:space="preserve"> </w:t>
          </w:r>
          <w:r w:rsidRPr="00181A2B">
            <w:rPr>
              <w:rFonts w:ascii="Cambria" w:eastAsia="Times New Roman" w:hAnsi="Cambria" w:cs="Times New Roman"/>
              <w:b/>
              <w:bCs/>
              <w:i/>
              <w:iCs/>
              <w:sz w:val="24"/>
              <w:szCs w:val="21"/>
              <w:lang w:eastAsia="tr-TR"/>
            </w:rPr>
            <w:t xml:space="preserve">Erken çocukluk eğitiminde çocukların </w:t>
          </w:r>
          <w:proofErr w:type="gramStart"/>
          <w:r w:rsidRPr="00181A2B">
            <w:rPr>
              <w:rFonts w:ascii="Cambria" w:eastAsia="Times New Roman" w:hAnsi="Cambria" w:cs="Times New Roman"/>
              <w:b/>
              <w:bCs/>
              <w:i/>
              <w:iCs/>
              <w:sz w:val="24"/>
              <w:szCs w:val="21"/>
              <w:lang w:eastAsia="tr-TR"/>
            </w:rPr>
            <w:t>sosyal ,</w:t>
          </w:r>
          <w:r w:rsidR="00393BA1">
            <w:rPr>
              <w:rFonts w:ascii="Cambria" w:eastAsia="Times New Roman" w:hAnsi="Cambria" w:cs="Times New Roman"/>
              <w:b/>
              <w:bCs/>
              <w:i/>
              <w:iCs/>
              <w:sz w:val="24"/>
              <w:szCs w:val="21"/>
              <w:lang w:eastAsia="tr-TR"/>
            </w:rPr>
            <w:t xml:space="preserve"> </w:t>
          </w:r>
          <w:r w:rsidRPr="00181A2B">
            <w:rPr>
              <w:rFonts w:ascii="Cambria" w:eastAsia="Times New Roman" w:hAnsi="Cambria" w:cs="Times New Roman"/>
              <w:b/>
              <w:bCs/>
              <w:i/>
              <w:iCs/>
              <w:sz w:val="24"/>
              <w:szCs w:val="21"/>
              <w:lang w:eastAsia="tr-TR"/>
            </w:rPr>
            <w:t>duygusal</w:t>
          </w:r>
          <w:proofErr w:type="gramEnd"/>
          <w:r w:rsidRPr="00181A2B">
            <w:rPr>
              <w:rFonts w:ascii="Cambria" w:eastAsia="Times New Roman" w:hAnsi="Cambria" w:cs="Times New Roman"/>
              <w:b/>
              <w:bCs/>
              <w:i/>
              <w:iCs/>
              <w:sz w:val="24"/>
              <w:szCs w:val="21"/>
              <w:lang w:eastAsia="tr-TR"/>
            </w:rPr>
            <w:t>,</w:t>
          </w:r>
          <w:r w:rsidR="00393BA1">
            <w:rPr>
              <w:rFonts w:ascii="Cambria" w:eastAsia="Times New Roman" w:hAnsi="Cambria" w:cs="Times New Roman"/>
              <w:b/>
              <w:bCs/>
              <w:i/>
              <w:iCs/>
              <w:sz w:val="24"/>
              <w:szCs w:val="21"/>
              <w:lang w:eastAsia="tr-TR"/>
            </w:rPr>
            <w:t xml:space="preserve"> </w:t>
          </w:r>
          <w:proofErr w:type="spellStart"/>
          <w:r w:rsidRPr="00181A2B">
            <w:rPr>
              <w:rFonts w:ascii="Cambria" w:eastAsia="Times New Roman" w:hAnsi="Cambria" w:cs="Times New Roman"/>
              <w:b/>
              <w:bCs/>
              <w:i/>
              <w:iCs/>
              <w:sz w:val="24"/>
              <w:szCs w:val="21"/>
              <w:lang w:eastAsia="tr-TR"/>
            </w:rPr>
            <w:t>bilişsel,dil</w:t>
          </w:r>
          <w:proofErr w:type="spellEnd"/>
          <w:r w:rsidRPr="00181A2B">
            <w:rPr>
              <w:rFonts w:ascii="Cambria" w:eastAsia="Times New Roman" w:hAnsi="Cambria" w:cs="Times New Roman"/>
              <w:b/>
              <w:bCs/>
              <w:i/>
              <w:iCs/>
              <w:sz w:val="24"/>
              <w:szCs w:val="21"/>
              <w:lang w:eastAsia="tr-TR"/>
            </w:rPr>
            <w:t xml:space="preserve"> ve motor becerilerinde çok boyutlu gelişimleri için süreç değerlendirme odaklı ve yaparak yaşayarak oluşturulacak öğrenme ortamları sunulacaktır.</w:t>
          </w:r>
        </w:p>
        <w:p w:rsidR="00181A2B" w:rsidRPr="00181A2B" w:rsidRDefault="00181A2B" w:rsidP="00A27A5F">
          <w:pPr>
            <w:spacing w:before="0" w:after="160" w:line="300" w:lineRule="auto"/>
            <w:ind w:firstLine="708"/>
            <w:jc w:val="both"/>
            <w:rPr>
              <w:rFonts w:ascii="Cambria" w:eastAsia="Times New Roman" w:hAnsi="Cambria" w:cs="Times New Roman"/>
              <w:b/>
              <w:bCs/>
              <w:i/>
              <w:iCs/>
              <w:sz w:val="24"/>
              <w:szCs w:val="21"/>
              <w:lang w:eastAsia="tr-TR"/>
            </w:rPr>
          </w:pPr>
        </w:p>
        <w:p w:rsidR="00181A2B" w:rsidRPr="00181A2B" w:rsidRDefault="00181A2B" w:rsidP="00181A2B">
          <w:pPr>
            <w:keepNext/>
            <w:keepLines/>
            <w:shd w:val="clear" w:color="auto" w:fill="FFFFFF"/>
            <w:spacing w:before="0" w:after="0" w:line="300" w:lineRule="auto"/>
            <w:ind w:firstLine="708"/>
            <w:outlineLvl w:val="2"/>
            <w:rPr>
              <w:rFonts w:ascii="Cambria" w:eastAsia="Times New Roman" w:hAnsi="Cambria" w:cs="Times New Roman"/>
              <w:b/>
              <w:i/>
              <w:iCs/>
              <w:sz w:val="24"/>
              <w:szCs w:val="21"/>
              <w:lang w:eastAsia="tr-TR"/>
            </w:rPr>
          </w:pPr>
          <w:r w:rsidRPr="00181A2B">
            <w:rPr>
              <w:rFonts w:ascii="Cambria" w:eastAsia="Times New Roman" w:hAnsi="Cambria" w:cs="Times New Roman"/>
              <w:b/>
              <w:iCs/>
              <w:color w:val="7030A0"/>
              <w:sz w:val="24"/>
              <w:szCs w:val="21"/>
              <w:lang w:eastAsia="tr-TR"/>
            </w:rPr>
            <w:t xml:space="preserve">Stratejik Hedef </w:t>
          </w:r>
          <w:proofErr w:type="gramStart"/>
          <w:r w:rsidRPr="00181A2B">
            <w:rPr>
              <w:rFonts w:ascii="Cambria" w:eastAsia="Times New Roman" w:hAnsi="Cambria" w:cs="Times New Roman"/>
              <w:b/>
              <w:iCs/>
              <w:color w:val="7030A0"/>
              <w:sz w:val="24"/>
              <w:szCs w:val="21"/>
              <w:lang w:eastAsia="tr-TR"/>
            </w:rPr>
            <w:t>1.1</w:t>
          </w:r>
          <w:proofErr w:type="gramEnd"/>
          <w:r w:rsidRPr="00181A2B">
            <w:rPr>
              <w:rFonts w:ascii="Cambria" w:eastAsia="Times New Roman" w:hAnsi="Cambria" w:cs="Times New Roman"/>
              <w:iCs/>
              <w:color w:val="4F81BD"/>
              <w:sz w:val="24"/>
              <w:szCs w:val="21"/>
              <w:lang w:eastAsia="tr-TR"/>
            </w:rPr>
            <w:t xml:space="preserve"> </w:t>
          </w:r>
          <w:r w:rsidRPr="00181A2B">
            <w:rPr>
              <w:rFonts w:ascii="Cambria" w:eastAsia="Times New Roman" w:hAnsi="Cambria" w:cs="Times New Roman"/>
              <w:b/>
              <w:iCs/>
              <w:sz w:val="24"/>
              <w:szCs w:val="21"/>
              <w:lang w:eastAsia="tr-TR"/>
            </w:rPr>
            <w:t>Kayıt bölgemizde yer alan çocukların okullaşma oranları arttırılması için öğrencilerin uyum sorunları ve devamsızlık sorunlarının giderilecektir.</w:t>
          </w:r>
        </w:p>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t>Performans Göstergeleri</w:t>
          </w:r>
          <w:bookmarkEnd w:id="29"/>
          <w:r w:rsidRPr="00181A2B">
            <w:rPr>
              <w:rFonts w:ascii="Book Antiqua" w:eastAsia="Times New Roman" w:hAnsi="Book Antiqua" w:cs="Times New Roman"/>
              <w:b/>
              <w:color w:val="7030A0"/>
              <w:sz w:val="28"/>
              <w:szCs w:val="21"/>
              <w:lang w:eastAsia="tr-TR"/>
            </w:rPr>
            <w:t xml:space="preserve">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5595"/>
            <w:gridCol w:w="1062"/>
            <w:gridCol w:w="8"/>
            <w:gridCol w:w="1204"/>
            <w:gridCol w:w="1155"/>
            <w:gridCol w:w="1117"/>
            <w:gridCol w:w="1212"/>
            <w:gridCol w:w="980"/>
          </w:tblGrid>
          <w:tr w:rsidR="00181A2B" w:rsidRPr="00181A2B" w:rsidTr="00A5333F">
            <w:trPr>
              <w:trHeight w:val="401"/>
            </w:trPr>
            <w:tc>
              <w:tcPr>
                <w:tcW w:w="1950"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595" w:type="dxa"/>
                <w:vMerge w:val="restart"/>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70" w:type="dxa"/>
                <w:gridSpan w:val="2"/>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68" w:type="dxa"/>
                <w:gridSpan w:val="5"/>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294"/>
            </w:trPr>
            <w:tc>
              <w:tcPr>
                <w:tcW w:w="1950"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595"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62" w:type="dxa"/>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212" w:type="dxa"/>
                <w:gridSpan w:val="2"/>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55"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117"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12"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980"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23"/>
            </w:trPr>
            <w:tc>
              <w:tcPr>
                <w:tcW w:w="1950" w:type="dxa"/>
                <w:shd w:val="clear" w:color="auto" w:fill="auto"/>
                <w:vAlign w:val="center"/>
              </w:tcPr>
              <w:p w:rsidR="00181A2B" w:rsidRPr="00C95806" w:rsidRDefault="00181A2B" w:rsidP="00E910EE">
                <w:pPr>
                  <w:spacing w:before="0" w:after="0" w:line="240" w:lineRule="auto"/>
                  <w:rPr>
                    <w:rFonts w:ascii="Book Antiqua" w:eastAsia="Times New Roman" w:hAnsi="Book Antiqua" w:cs="Times New Roman"/>
                    <w:b/>
                    <w:bCs/>
                    <w:sz w:val="24"/>
                    <w:szCs w:val="22"/>
                    <w:lang w:eastAsia="tr-TR"/>
                  </w:rPr>
                </w:pPr>
                <w:r w:rsidRPr="00C95806">
                  <w:rPr>
                    <w:rFonts w:ascii="Book Antiqua" w:eastAsia="Times New Roman" w:hAnsi="Book Antiqua" w:cs="Times New Roman"/>
                    <w:b/>
                    <w:bCs/>
                    <w:sz w:val="22"/>
                    <w:szCs w:val="22"/>
                    <w:lang w:eastAsia="tr-TR"/>
                  </w:rPr>
                  <w:t>PG.1.1.</w:t>
                </w:r>
                <w:r w:rsidR="00E910EE" w:rsidRPr="00C95806">
                  <w:rPr>
                    <w:rFonts w:ascii="Book Antiqua" w:eastAsia="Times New Roman" w:hAnsi="Book Antiqua" w:cs="Times New Roman"/>
                    <w:b/>
                    <w:bCs/>
                    <w:sz w:val="22"/>
                    <w:szCs w:val="22"/>
                    <w:lang w:eastAsia="tr-TR"/>
                  </w:rPr>
                  <w:t>1</w:t>
                </w:r>
              </w:p>
            </w:tc>
            <w:tc>
              <w:tcPr>
                <w:tcW w:w="5595"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Kayıt bölgesindeki öğrencilerden okula kayıt yaptıranların</w:t>
                </w:r>
              </w:p>
            </w:tc>
            <w:tc>
              <w:tcPr>
                <w:tcW w:w="106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12"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15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%87.5</w:t>
                </w:r>
              </w:p>
            </w:tc>
            <w:tc>
              <w:tcPr>
                <w:tcW w:w="111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21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c>
              <w:tcPr>
                <w:tcW w:w="980"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23"/>
            </w:trPr>
            <w:tc>
              <w:tcPr>
                <w:tcW w:w="1950" w:type="dxa"/>
                <w:shd w:val="clear" w:color="auto" w:fill="auto"/>
                <w:vAlign w:val="center"/>
              </w:tcPr>
              <w:p w:rsidR="00181A2B" w:rsidRPr="00C95806" w:rsidRDefault="00181A2B" w:rsidP="00E910EE">
                <w:pPr>
                  <w:spacing w:before="0" w:after="160" w:line="300" w:lineRule="auto"/>
                  <w:rPr>
                    <w:rFonts w:ascii="Book Antiqua" w:eastAsia="Times New Roman" w:hAnsi="Book Antiqua" w:cs="Times New Roman"/>
                    <w:sz w:val="24"/>
                    <w:szCs w:val="22"/>
                    <w:lang w:eastAsia="tr-TR"/>
                  </w:rPr>
                </w:pPr>
                <w:r w:rsidRPr="00C95806">
                  <w:rPr>
                    <w:rFonts w:ascii="Book Antiqua" w:eastAsia="Times New Roman" w:hAnsi="Book Antiqua" w:cs="Times New Roman"/>
                    <w:b/>
                    <w:bCs/>
                    <w:sz w:val="22"/>
                    <w:szCs w:val="22"/>
                    <w:lang w:eastAsia="tr-TR"/>
                  </w:rPr>
                  <w:t>PG.1.1.</w:t>
                </w:r>
                <w:r w:rsidR="00E910EE" w:rsidRPr="00C95806">
                  <w:rPr>
                    <w:rFonts w:ascii="Book Antiqua" w:eastAsia="Times New Roman" w:hAnsi="Book Antiqua" w:cs="Times New Roman"/>
                    <w:b/>
                    <w:bCs/>
                    <w:sz w:val="22"/>
                    <w:szCs w:val="22"/>
                    <w:lang w:eastAsia="tr-TR"/>
                  </w:rPr>
                  <w:t>2</w:t>
                </w:r>
              </w:p>
            </w:tc>
            <w:tc>
              <w:tcPr>
                <w:tcW w:w="5595"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 xml:space="preserve">Okula yeni başlayan öğrencilerden </w:t>
                </w:r>
                <w:proofErr w:type="gramStart"/>
                <w:r w:rsidRPr="002D25CA">
                  <w:rPr>
                    <w:rFonts w:ascii="Book Antiqua" w:eastAsia="Times New Roman" w:hAnsi="Book Antiqua" w:cs="Times New Roman"/>
                    <w:sz w:val="24"/>
                    <w:szCs w:val="24"/>
                    <w:lang w:eastAsia="tr-TR"/>
                  </w:rPr>
                  <w:t>oryantasyon</w:t>
                </w:r>
                <w:proofErr w:type="gramEnd"/>
                <w:r w:rsidRPr="002D25CA">
                  <w:rPr>
                    <w:rFonts w:ascii="Book Antiqua" w:eastAsia="Times New Roman" w:hAnsi="Book Antiqua" w:cs="Times New Roman"/>
                    <w:sz w:val="24"/>
                    <w:szCs w:val="24"/>
                    <w:lang w:eastAsia="tr-TR"/>
                  </w:rPr>
                  <w:t xml:space="preserve"> eğitimine katılanların </w:t>
                </w:r>
              </w:p>
            </w:tc>
            <w:tc>
              <w:tcPr>
                <w:tcW w:w="106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212"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15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%92.5</w:t>
                </w:r>
              </w:p>
            </w:tc>
            <w:tc>
              <w:tcPr>
                <w:tcW w:w="111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21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%97.5</w:t>
                </w:r>
              </w:p>
            </w:tc>
            <w:tc>
              <w:tcPr>
                <w:tcW w:w="980"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23"/>
            </w:trPr>
            <w:tc>
              <w:tcPr>
                <w:tcW w:w="1950" w:type="dxa"/>
                <w:shd w:val="clear" w:color="auto" w:fill="auto"/>
                <w:vAlign w:val="center"/>
              </w:tcPr>
              <w:p w:rsidR="00181A2B" w:rsidRPr="00C95806" w:rsidRDefault="00181A2B" w:rsidP="00E910EE">
                <w:pPr>
                  <w:spacing w:before="0" w:after="160" w:line="300" w:lineRule="auto"/>
                  <w:rPr>
                    <w:rFonts w:ascii="Book Antiqua" w:eastAsia="Times New Roman" w:hAnsi="Book Antiqua" w:cs="Times New Roman"/>
                    <w:sz w:val="24"/>
                    <w:szCs w:val="22"/>
                    <w:lang w:eastAsia="tr-TR"/>
                  </w:rPr>
                </w:pPr>
                <w:r w:rsidRPr="00C95806">
                  <w:rPr>
                    <w:rFonts w:ascii="Book Antiqua" w:eastAsia="Times New Roman" w:hAnsi="Book Antiqua" w:cs="Times New Roman"/>
                    <w:b/>
                    <w:bCs/>
                    <w:sz w:val="22"/>
                    <w:szCs w:val="22"/>
                    <w:lang w:eastAsia="tr-TR"/>
                  </w:rPr>
                  <w:t>PG.1.1.</w:t>
                </w:r>
                <w:r w:rsidR="00E910EE" w:rsidRPr="00C95806">
                  <w:rPr>
                    <w:rFonts w:ascii="Book Antiqua" w:eastAsia="Times New Roman" w:hAnsi="Book Antiqua" w:cs="Times New Roman"/>
                    <w:b/>
                    <w:bCs/>
                    <w:sz w:val="22"/>
                    <w:szCs w:val="22"/>
                    <w:lang w:eastAsia="tr-TR"/>
                  </w:rPr>
                  <w:t>3</w:t>
                </w:r>
              </w:p>
            </w:tc>
            <w:tc>
              <w:tcPr>
                <w:tcW w:w="5595"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 xml:space="preserve">Bir eğitim ve öğretim döneminde 20 gün ve üzeri devamsızlık yapan öğrenci </w:t>
                </w:r>
              </w:p>
            </w:tc>
            <w:tc>
              <w:tcPr>
                <w:tcW w:w="106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%18</w:t>
                </w:r>
              </w:p>
            </w:tc>
            <w:tc>
              <w:tcPr>
                <w:tcW w:w="1212"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%15</w:t>
                </w:r>
              </w:p>
            </w:tc>
            <w:tc>
              <w:tcPr>
                <w:tcW w:w="115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%12.5</w:t>
                </w:r>
              </w:p>
            </w:tc>
            <w:tc>
              <w:tcPr>
                <w:tcW w:w="111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w:t>
                </w:r>
              </w:p>
            </w:tc>
            <w:tc>
              <w:tcPr>
                <w:tcW w:w="121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w:t>
                </w:r>
              </w:p>
            </w:tc>
            <w:tc>
              <w:tcPr>
                <w:tcW w:w="980"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w:t>
                </w:r>
              </w:p>
            </w:tc>
          </w:tr>
        </w:tbl>
        <w:p w:rsidR="004A3CE3" w:rsidRDefault="004A3CE3" w:rsidP="00181A2B">
          <w:pPr>
            <w:spacing w:before="0" w:after="160" w:line="300" w:lineRule="auto"/>
            <w:rPr>
              <w:rFonts w:ascii="Book Antiqua" w:eastAsia="Times New Roman" w:hAnsi="Book Antiqua" w:cs="Times New Roman"/>
              <w:b/>
              <w:color w:val="7030A0"/>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lastRenderedPageBreak/>
            <w:t>Eylemler</w:t>
          </w:r>
        </w:p>
        <w:tbl>
          <w:tblPr>
            <w:tblW w:w="4934" w:type="pct"/>
            <w:tblLayout w:type="fixed"/>
            <w:tblCellMar>
              <w:left w:w="70" w:type="dxa"/>
              <w:right w:w="70" w:type="dxa"/>
            </w:tblCellMar>
            <w:tblLook w:val="04A0" w:firstRow="1" w:lastRow="0" w:firstColumn="1" w:lastColumn="0" w:noHBand="0" w:noVBand="1"/>
          </w:tblPr>
          <w:tblGrid>
            <w:gridCol w:w="1136"/>
            <w:gridCol w:w="7490"/>
            <w:gridCol w:w="3739"/>
            <w:gridCol w:w="2968"/>
          </w:tblGrid>
          <w:tr w:rsidR="00181A2B" w:rsidRPr="00181A2B" w:rsidTr="00A5333F">
            <w:trPr>
              <w:trHeight w:val="467"/>
              <w:tblHeader/>
            </w:trPr>
            <w:tc>
              <w:tcPr>
                <w:tcW w:w="370"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442"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219"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968"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600"/>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181A2B" w:rsidRPr="00181A2B" w:rsidRDefault="00C95806" w:rsidP="00181A2B">
                <w:pPr>
                  <w:spacing w:before="0"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1.1.1</w:t>
                </w:r>
              </w:p>
            </w:tc>
            <w:tc>
              <w:tcPr>
                <w:tcW w:w="2442"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Kayıt bölgesinde yer alan öğrencilerin tespiti çalışması yapılacaktır.</w:t>
                </w:r>
              </w:p>
            </w:tc>
            <w:tc>
              <w:tcPr>
                <w:tcW w:w="121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96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Eylül-20 Eylül</w:t>
                </w:r>
              </w:p>
            </w:tc>
          </w:tr>
          <w:tr w:rsidR="00181A2B" w:rsidRPr="00181A2B" w:rsidTr="00A5333F">
            <w:trPr>
              <w:trHeight w:val="600"/>
            </w:trPr>
            <w:tc>
              <w:tcPr>
                <w:tcW w:w="370"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1.1.2</w:t>
                </w:r>
              </w:p>
            </w:tc>
            <w:tc>
              <w:tcPr>
                <w:tcW w:w="2442" w:type="pct"/>
                <w:tcBorders>
                  <w:top w:val="nil"/>
                  <w:left w:val="nil"/>
                  <w:bottom w:val="single" w:sz="8" w:space="0" w:color="auto"/>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Devamsızlık yapan öğrencilerin tespiti ve erken uyarı sistemi için çalışmalar yapılacaktır.</w:t>
                </w:r>
              </w:p>
            </w:tc>
            <w:tc>
              <w:tcPr>
                <w:tcW w:w="121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Cengiz OKUR Müdür </w:t>
                </w:r>
                <w:proofErr w:type="spellStart"/>
                <w:r w:rsidRPr="00181A2B">
                  <w:rPr>
                    <w:rFonts w:ascii="Book Antiqua" w:eastAsia="Times New Roman" w:hAnsi="Book Antiqua" w:cs="Times New Roman"/>
                    <w:color w:val="000000"/>
                    <w:sz w:val="24"/>
                    <w:szCs w:val="24"/>
                    <w:lang w:eastAsia="tr-TR"/>
                  </w:rPr>
                  <w:t>Yard</w:t>
                </w:r>
                <w:proofErr w:type="spellEnd"/>
                <w:r w:rsidRPr="00181A2B">
                  <w:rPr>
                    <w:rFonts w:ascii="Book Antiqua" w:eastAsia="Times New Roman" w:hAnsi="Book Antiqua" w:cs="Times New Roman"/>
                    <w:color w:val="000000"/>
                    <w:sz w:val="24"/>
                    <w:szCs w:val="24"/>
                    <w:lang w:eastAsia="tr-TR"/>
                  </w:rPr>
                  <w:t>.</w:t>
                </w:r>
              </w:p>
            </w:tc>
            <w:tc>
              <w:tcPr>
                <w:tcW w:w="96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Eylül-30 Eylül</w:t>
                </w:r>
              </w:p>
            </w:tc>
          </w:tr>
          <w:tr w:rsidR="00181A2B" w:rsidRPr="00181A2B" w:rsidTr="00A5333F">
            <w:trPr>
              <w:trHeight w:val="600"/>
            </w:trPr>
            <w:tc>
              <w:tcPr>
                <w:tcW w:w="370" w:type="pct"/>
                <w:tcBorders>
                  <w:top w:val="nil"/>
                  <w:left w:val="single" w:sz="8" w:space="0" w:color="auto"/>
                  <w:bottom w:val="single" w:sz="8" w:space="0" w:color="auto"/>
                  <w:right w:val="single" w:sz="8" w:space="0" w:color="auto"/>
                </w:tcBorders>
                <w:shd w:val="clear" w:color="auto" w:fill="auto"/>
                <w:noWrap/>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1.1.3</w:t>
                </w:r>
              </w:p>
            </w:tc>
            <w:tc>
              <w:tcPr>
                <w:tcW w:w="2442" w:type="pct"/>
                <w:tcBorders>
                  <w:top w:val="nil"/>
                  <w:left w:val="nil"/>
                  <w:bottom w:val="single" w:sz="8" w:space="0" w:color="auto"/>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Devamsızlık yapan öğrencilerin velileri ile özel </w:t>
                </w:r>
                <w:proofErr w:type="gramStart"/>
                <w:r w:rsidRPr="00181A2B">
                  <w:rPr>
                    <w:rFonts w:ascii="Book Antiqua" w:eastAsia="Times New Roman" w:hAnsi="Book Antiqua" w:cs="Times New Roman"/>
                    <w:sz w:val="24"/>
                    <w:szCs w:val="24"/>
                    <w:lang w:eastAsia="tr-TR"/>
                  </w:rPr>
                  <w:t>aylık  toplantı</w:t>
                </w:r>
                <w:proofErr w:type="gramEnd"/>
                <w:r w:rsidRPr="00181A2B">
                  <w:rPr>
                    <w:rFonts w:ascii="Book Antiqua" w:eastAsia="Times New Roman" w:hAnsi="Book Antiqua" w:cs="Times New Roman"/>
                    <w:sz w:val="24"/>
                    <w:szCs w:val="24"/>
                    <w:lang w:eastAsia="tr-TR"/>
                  </w:rPr>
                  <w:t xml:space="preserve"> ve görüşmeler yapılacaktır.</w:t>
                </w:r>
              </w:p>
            </w:tc>
            <w:tc>
              <w:tcPr>
                <w:tcW w:w="121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Rehberlik Servisi</w:t>
                </w:r>
              </w:p>
            </w:tc>
            <w:tc>
              <w:tcPr>
                <w:tcW w:w="96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Her ayın son haftası</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i/>
              <w:sz w:val="24"/>
              <w:szCs w:val="21"/>
              <w:lang w:eastAsia="tr-TR"/>
            </w:rPr>
          </w:pPr>
          <w:r w:rsidRPr="00181A2B">
            <w:rPr>
              <w:rFonts w:ascii="Book Antiqua" w:eastAsia="Times New Roman" w:hAnsi="Book Antiqua" w:cs="Times New Roman"/>
              <w:b/>
              <w:bCs/>
              <w:iCs/>
              <w:color w:val="7030A0"/>
              <w:sz w:val="24"/>
              <w:szCs w:val="21"/>
              <w:lang w:eastAsia="tr-TR"/>
            </w:rPr>
            <w:t xml:space="preserve">Stratejik Hedef </w:t>
          </w:r>
          <w:proofErr w:type="gramStart"/>
          <w:r w:rsidRPr="00181A2B">
            <w:rPr>
              <w:rFonts w:ascii="Book Antiqua" w:eastAsia="Times New Roman" w:hAnsi="Book Antiqua" w:cs="Times New Roman"/>
              <w:b/>
              <w:bCs/>
              <w:iCs/>
              <w:color w:val="7030A0"/>
              <w:sz w:val="24"/>
              <w:szCs w:val="21"/>
              <w:lang w:eastAsia="tr-TR"/>
            </w:rPr>
            <w:t>1.2</w:t>
          </w:r>
          <w:proofErr w:type="gramEnd"/>
          <w:r w:rsidRPr="00181A2B">
            <w:rPr>
              <w:rFonts w:ascii="Book Antiqua" w:eastAsia="Times New Roman" w:hAnsi="Book Antiqua" w:cs="Times New Roman"/>
              <w:b/>
              <w:bCs/>
              <w:iCs/>
              <w:color w:val="4F81BD"/>
              <w:sz w:val="24"/>
              <w:szCs w:val="21"/>
              <w:lang w:eastAsia="tr-TR"/>
            </w:rPr>
            <w:t xml:space="preserve"> </w:t>
          </w:r>
          <w:r w:rsidRPr="00181A2B">
            <w:rPr>
              <w:rFonts w:ascii="Book Antiqua" w:eastAsia="Times New Roman" w:hAnsi="Book Antiqua" w:cs="Times New Roman"/>
              <w:b/>
              <w:bCs/>
              <w:iCs/>
              <w:sz w:val="24"/>
              <w:szCs w:val="21"/>
              <w:lang w:eastAsia="tr-TR"/>
            </w:rPr>
            <w:t>Okullaşma oranının arttırılması için Erken Çocukluk Eğitimin önemini belirten etkinliklerin gerçekleştirilmesi.</w:t>
          </w:r>
        </w:p>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t xml:space="preserve">Performans Göstergeleri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5630"/>
            <w:gridCol w:w="1069"/>
            <w:gridCol w:w="7"/>
            <w:gridCol w:w="1212"/>
            <w:gridCol w:w="1162"/>
            <w:gridCol w:w="1124"/>
            <w:gridCol w:w="1219"/>
            <w:gridCol w:w="898"/>
          </w:tblGrid>
          <w:tr w:rsidR="00181A2B" w:rsidRPr="00181A2B" w:rsidTr="00A5333F">
            <w:trPr>
              <w:trHeight w:val="429"/>
            </w:trPr>
            <w:tc>
              <w:tcPr>
                <w:tcW w:w="1962"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630" w:type="dxa"/>
                <w:vMerge w:val="restart"/>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76" w:type="dxa"/>
                <w:gridSpan w:val="2"/>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15" w:type="dxa"/>
                <w:gridSpan w:val="5"/>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15"/>
            </w:trPr>
            <w:tc>
              <w:tcPr>
                <w:tcW w:w="1962"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630"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69" w:type="dxa"/>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219" w:type="dxa"/>
                <w:gridSpan w:val="2"/>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62"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124"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19"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898"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59"/>
            </w:trPr>
            <w:tc>
              <w:tcPr>
                <w:tcW w:w="1962" w:type="dxa"/>
                <w:shd w:val="clear" w:color="auto" w:fill="auto"/>
                <w:vAlign w:val="center"/>
              </w:tcPr>
              <w:p w:rsidR="00181A2B" w:rsidRPr="00F24609" w:rsidRDefault="00181A2B" w:rsidP="00F24609">
                <w:pPr>
                  <w:spacing w:before="0" w:after="0" w:line="240" w:lineRule="auto"/>
                  <w:rPr>
                    <w:rFonts w:ascii="Book Antiqua" w:eastAsia="Times New Roman" w:hAnsi="Book Antiqua" w:cs="Times New Roman"/>
                    <w:b/>
                    <w:bCs/>
                    <w:sz w:val="24"/>
                    <w:szCs w:val="22"/>
                    <w:lang w:eastAsia="tr-TR"/>
                  </w:rPr>
                </w:pPr>
                <w:r w:rsidRPr="00F24609">
                  <w:rPr>
                    <w:rFonts w:ascii="Book Antiqua" w:eastAsia="Times New Roman" w:hAnsi="Book Antiqua" w:cs="Times New Roman"/>
                    <w:b/>
                    <w:bCs/>
                    <w:sz w:val="22"/>
                    <w:szCs w:val="22"/>
                    <w:lang w:eastAsia="tr-TR"/>
                  </w:rPr>
                  <w:t>PG.1.2.</w:t>
                </w:r>
                <w:r w:rsidR="00F24609" w:rsidRPr="00F24609">
                  <w:rPr>
                    <w:rFonts w:ascii="Book Antiqua" w:eastAsia="Times New Roman" w:hAnsi="Book Antiqua" w:cs="Times New Roman"/>
                    <w:b/>
                    <w:bCs/>
                    <w:sz w:val="22"/>
                    <w:szCs w:val="22"/>
                    <w:lang w:eastAsia="tr-TR"/>
                  </w:rPr>
                  <w:t>1</w:t>
                </w:r>
              </w:p>
            </w:tc>
            <w:tc>
              <w:tcPr>
                <w:tcW w:w="563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Erken çocukluk eğitiminin önemini belirten toplantıya katılan veli sayısı %</w:t>
                </w:r>
              </w:p>
            </w:tc>
            <w:tc>
              <w:tcPr>
                <w:tcW w:w="1069"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1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16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%87.5</w:t>
                </w:r>
              </w:p>
            </w:tc>
            <w:tc>
              <w:tcPr>
                <w:tcW w:w="112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21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c>
              <w:tcPr>
                <w:tcW w:w="89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59"/>
            </w:trPr>
            <w:tc>
              <w:tcPr>
                <w:tcW w:w="1962" w:type="dxa"/>
                <w:shd w:val="clear" w:color="auto" w:fill="auto"/>
                <w:vAlign w:val="center"/>
              </w:tcPr>
              <w:p w:rsidR="00181A2B" w:rsidRPr="00F24609" w:rsidRDefault="00181A2B" w:rsidP="00F24609">
                <w:pPr>
                  <w:spacing w:before="0" w:after="160" w:line="300" w:lineRule="auto"/>
                  <w:rPr>
                    <w:rFonts w:ascii="Book Antiqua" w:eastAsia="Times New Roman" w:hAnsi="Book Antiqua" w:cs="Times New Roman"/>
                    <w:sz w:val="24"/>
                    <w:szCs w:val="22"/>
                    <w:lang w:eastAsia="tr-TR"/>
                  </w:rPr>
                </w:pPr>
                <w:r w:rsidRPr="00F24609">
                  <w:rPr>
                    <w:rFonts w:ascii="Book Antiqua" w:eastAsia="Times New Roman" w:hAnsi="Book Antiqua" w:cs="Times New Roman"/>
                    <w:b/>
                    <w:bCs/>
                    <w:sz w:val="22"/>
                    <w:szCs w:val="22"/>
                    <w:lang w:eastAsia="tr-TR"/>
                  </w:rPr>
                  <w:t>PG.1.2.</w:t>
                </w:r>
                <w:r w:rsidR="00F24609" w:rsidRPr="00F24609">
                  <w:rPr>
                    <w:rFonts w:ascii="Book Antiqua" w:eastAsia="Times New Roman" w:hAnsi="Book Antiqua" w:cs="Times New Roman"/>
                    <w:b/>
                    <w:bCs/>
                    <w:sz w:val="22"/>
                    <w:szCs w:val="22"/>
                    <w:lang w:eastAsia="tr-TR"/>
                  </w:rPr>
                  <w:t>2</w:t>
                </w:r>
              </w:p>
            </w:tc>
            <w:tc>
              <w:tcPr>
                <w:tcW w:w="563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Erken çocukluk eğitimi için rehberlik hizmetlerine katılan veli sayısı</w:t>
                </w:r>
              </w:p>
            </w:tc>
            <w:tc>
              <w:tcPr>
                <w:tcW w:w="1069"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21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16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%92.5</w:t>
                </w:r>
              </w:p>
            </w:tc>
            <w:tc>
              <w:tcPr>
                <w:tcW w:w="112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21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%97.5</w:t>
                </w:r>
              </w:p>
            </w:tc>
            <w:tc>
              <w:tcPr>
                <w:tcW w:w="89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59"/>
            </w:trPr>
            <w:tc>
              <w:tcPr>
                <w:tcW w:w="1962" w:type="dxa"/>
                <w:shd w:val="clear" w:color="auto" w:fill="auto"/>
                <w:vAlign w:val="center"/>
              </w:tcPr>
              <w:p w:rsidR="00181A2B" w:rsidRPr="00F24609" w:rsidRDefault="00181A2B" w:rsidP="00F24609">
                <w:pPr>
                  <w:spacing w:before="0" w:after="160" w:line="300" w:lineRule="auto"/>
                  <w:rPr>
                    <w:rFonts w:ascii="Book Antiqua" w:eastAsia="Times New Roman" w:hAnsi="Book Antiqua" w:cs="Times New Roman"/>
                    <w:b/>
                    <w:bCs/>
                    <w:sz w:val="24"/>
                    <w:szCs w:val="22"/>
                    <w:lang w:eastAsia="tr-TR"/>
                  </w:rPr>
                </w:pPr>
                <w:r w:rsidRPr="00F24609">
                  <w:rPr>
                    <w:rFonts w:ascii="Book Antiqua" w:eastAsia="Times New Roman" w:hAnsi="Book Antiqua" w:cs="Times New Roman"/>
                    <w:b/>
                    <w:bCs/>
                    <w:sz w:val="22"/>
                    <w:szCs w:val="22"/>
                    <w:lang w:eastAsia="tr-TR"/>
                  </w:rPr>
                  <w:t>PG.1.2.</w:t>
                </w:r>
                <w:r w:rsidR="00F24609" w:rsidRPr="00F24609">
                  <w:rPr>
                    <w:rFonts w:ascii="Book Antiqua" w:eastAsia="Times New Roman" w:hAnsi="Book Antiqua" w:cs="Times New Roman"/>
                    <w:b/>
                    <w:bCs/>
                    <w:sz w:val="22"/>
                    <w:szCs w:val="22"/>
                    <w:lang w:eastAsia="tr-TR"/>
                  </w:rPr>
                  <w:t>3</w:t>
                </w:r>
              </w:p>
            </w:tc>
            <w:tc>
              <w:tcPr>
                <w:tcW w:w="563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color w:val="000000"/>
                    <w:sz w:val="24"/>
                    <w:szCs w:val="24"/>
                    <w:lang w:eastAsia="tr-TR"/>
                  </w:rPr>
                  <w:t>Erken çocukluk eğitiminin önemini anlatan broşür ve afişlerden yararlanma oranı</w:t>
                </w:r>
              </w:p>
            </w:tc>
            <w:tc>
              <w:tcPr>
                <w:tcW w:w="1069"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%45</w:t>
                </w:r>
              </w:p>
            </w:tc>
            <w:tc>
              <w:tcPr>
                <w:tcW w:w="121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62"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2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1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89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bl>
        <w:p w:rsidR="002D25CA" w:rsidRDefault="002D25CA" w:rsidP="002D25CA">
          <w:pPr>
            <w:spacing w:before="0" w:after="0" w:line="300" w:lineRule="auto"/>
            <w:rPr>
              <w:rFonts w:ascii="Book Antiqua" w:eastAsia="Times New Roman" w:hAnsi="Book Antiqua" w:cs="Times New Roman"/>
              <w:b/>
              <w:color w:val="7030A0"/>
              <w:sz w:val="28"/>
              <w:szCs w:val="21"/>
              <w:lang w:eastAsia="tr-TR"/>
            </w:rPr>
          </w:pPr>
        </w:p>
        <w:p w:rsidR="00181A2B" w:rsidRPr="00181A2B" w:rsidRDefault="00181A2B" w:rsidP="002D25CA">
          <w:pPr>
            <w:spacing w:before="0" w:after="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t>Eylemler</w:t>
          </w:r>
        </w:p>
        <w:tbl>
          <w:tblPr>
            <w:tblW w:w="4934" w:type="pct"/>
            <w:tblLayout w:type="fixed"/>
            <w:tblCellMar>
              <w:left w:w="70" w:type="dxa"/>
              <w:right w:w="70" w:type="dxa"/>
            </w:tblCellMar>
            <w:tblLook w:val="04A0" w:firstRow="1" w:lastRow="0" w:firstColumn="1" w:lastColumn="0" w:noHBand="0" w:noVBand="1"/>
          </w:tblPr>
          <w:tblGrid>
            <w:gridCol w:w="1191"/>
            <w:gridCol w:w="7203"/>
            <w:gridCol w:w="4069"/>
            <w:gridCol w:w="2870"/>
          </w:tblGrid>
          <w:tr w:rsidR="00181A2B" w:rsidRPr="00181A2B" w:rsidTr="00A5333F">
            <w:trPr>
              <w:trHeight w:val="456"/>
              <w:tblHeader/>
            </w:trPr>
            <w:tc>
              <w:tcPr>
                <w:tcW w:w="388"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349"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327"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936"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87"/>
            </w:trPr>
            <w:tc>
              <w:tcPr>
                <w:tcW w:w="388" w:type="pct"/>
                <w:tcBorders>
                  <w:top w:val="nil"/>
                  <w:left w:val="single" w:sz="8" w:space="0" w:color="auto"/>
                  <w:bottom w:val="single" w:sz="8" w:space="0" w:color="auto"/>
                  <w:right w:val="single" w:sz="8" w:space="0" w:color="auto"/>
                </w:tcBorders>
                <w:shd w:val="clear" w:color="auto" w:fill="auto"/>
                <w:noWrap/>
                <w:vAlign w:val="center"/>
                <w:hideMark/>
              </w:tcPr>
              <w:p w:rsidR="00181A2B" w:rsidRPr="0065388A" w:rsidRDefault="000363D6" w:rsidP="00181A2B">
                <w:pPr>
                  <w:spacing w:before="0" w:after="0" w:line="240" w:lineRule="auto"/>
                  <w:jc w:val="center"/>
                  <w:rPr>
                    <w:rFonts w:ascii="Book Antiqua" w:eastAsia="Times New Roman" w:hAnsi="Book Antiqua" w:cs="Times New Roman"/>
                    <w:b/>
                    <w:bCs/>
                    <w:sz w:val="24"/>
                    <w:szCs w:val="24"/>
                    <w:lang w:eastAsia="tr-TR"/>
                  </w:rPr>
                </w:pPr>
                <w:r>
                  <w:rPr>
                    <w:rFonts w:ascii="Book Antiqua" w:eastAsia="Times New Roman" w:hAnsi="Book Antiqua" w:cs="Times New Roman"/>
                    <w:b/>
                    <w:bCs/>
                    <w:sz w:val="24"/>
                    <w:szCs w:val="24"/>
                    <w:lang w:eastAsia="tr-TR"/>
                  </w:rPr>
                  <w:t>1.2.1</w:t>
                </w:r>
              </w:p>
            </w:tc>
            <w:tc>
              <w:tcPr>
                <w:tcW w:w="2349"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Erken çocukluk eğitiminin önemini anlatan toplantı yapılması</w:t>
                </w:r>
              </w:p>
            </w:tc>
            <w:tc>
              <w:tcPr>
                <w:tcW w:w="1327"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936"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Eylül-20 Eylül</w:t>
                </w:r>
              </w:p>
            </w:tc>
          </w:tr>
          <w:tr w:rsidR="00181A2B" w:rsidRPr="00181A2B" w:rsidTr="00A5333F">
            <w:trPr>
              <w:trHeight w:val="587"/>
            </w:trPr>
            <w:tc>
              <w:tcPr>
                <w:tcW w:w="388" w:type="pct"/>
                <w:tcBorders>
                  <w:top w:val="nil"/>
                  <w:left w:val="single" w:sz="8" w:space="0" w:color="auto"/>
                  <w:bottom w:val="single" w:sz="8" w:space="0" w:color="auto"/>
                  <w:right w:val="single" w:sz="8" w:space="0" w:color="auto"/>
                </w:tcBorders>
                <w:shd w:val="clear" w:color="auto" w:fill="auto"/>
                <w:noWrap/>
                <w:vAlign w:val="center"/>
              </w:tcPr>
              <w:p w:rsidR="00181A2B" w:rsidRPr="0065388A" w:rsidRDefault="00181A2B" w:rsidP="00181A2B">
                <w:pPr>
                  <w:spacing w:before="0" w:after="0" w:line="240" w:lineRule="auto"/>
                  <w:jc w:val="center"/>
                  <w:rPr>
                    <w:rFonts w:ascii="Book Antiqua" w:eastAsia="Times New Roman" w:hAnsi="Book Antiqua" w:cs="Times New Roman"/>
                    <w:b/>
                    <w:bCs/>
                    <w:sz w:val="24"/>
                    <w:szCs w:val="24"/>
                    <w:lang w:eastAsia="tr-TR"/>
                  </w:rPr>
                </w:pPr>
                <w:r w:rsidRPr="0065388A">
                  <w:rPr>
                    <w:rFonts w:ascii="Book Antiqua" w:eastAsia="Times New Roman" w:hAnsi="Book Antiqua" w:cs="Times New Roman"/>
                    <w:b/>
                    <w:bCs/>
                    <w:sz w:val="24"/>
                    <w:szCs w:val="24"/>
                    <w:lang w:eastAsia="tr-TR"/>
                  </w:rPr>
                  <w:t>1.2.2</w:t>
                </w:r>
              </w:p>
            </w:tc>
            <w:tc>
              <w:tcPr>
                <w:tcW w:w="2349" w:type="pct"/>
                <w:tcBorders>
                  <w:top w:val="nil"/>
                  <w:left w:val="nil"/>
                  <w:bottom w:val="single" w:sz="8" w:space="0" w:color="auto"/>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color w:val="000000"/>
                    <w:sz w:val="24"/>
                    <w:szCs w:val="24"/>
                    <w:lang w:eastAsia="tr-TR"/>
                  </w:rPr>
                  <w:t xml:space="preserve">Erken çocukluk eğitiminin önemini anlatan broşür ve </w:t>
                </w:r>
                <w:proofErr w:type="gramStart"/>
                <w:r w:rsidRPr="00181A2B">
                  <w:rPr>
                    <w:rFonts w:ascii="Book Antiqua" w:eastAsia="Times New Roman" w:hAnsi="Book Antiqua" w:cs="Times New Roman"/>
                    <w:color w:val="000000"/>
                    <w:sz w:val="24"/>
                    <w:szCs w:val="24"/>
                    <w:lang w:eastAsia="tr-TR"/>
                  </w:rPr>
                  <w:t>afiş  yayınlanması</w:t>
                </w:r>
                <w:proofErr w:type="gramEnd"/>
              </w:p>
            </w:tc>
            <w:tc>
              <w:tcPr>
                <w:tcW w:w="1327"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Yönetim Ekibi</w:t>
                </w:r>
              </w:p>
            </w:tc>
            <w:tc>
              <w:tcPr>
                <w:tcW w:w="936"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01Temmuz-30 Eylül</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Cambria" w:eastAsia="Times New Roman" w:hAnsi="Cambria" w:cs="Times New Roman"/>
              <w:b/>
              <w:bCs/>
              <w:i/>
              <w:iCs/>
              <w:sz w:val="24"/>
              <w:szCs w:val="21"/>
              <w:lang w:eastAsia="tr-TR"/>
            </w:rPr>
          </w:pPr>
          <w:r w:rsidRPr="00181A2B">
            <w:rPr>
              <w:rFonts w:ascii="Cambria" w:eastAsia="Times New Roman" w:hAnsi="Cambria" w:cs="Times New Roman"/>
              <w:b/>
              <w:bCs/>
              <w:i/>
              <w:iCs/>
              <w:color w:val="7030A0"/>
              <w:sz w:val="24"/>
              <w:szCs w:val="21"/>
              <w:lang w:eastAsia="tr-TR"/>
            </w:rPr>
            <w:lastRenderedPageBreak/>
            <w:t>Stratejik Hedef 1.3</w:t>
          </w:r>
          <w:r w:rsidRPr="00181A2B">
            <w:rPr>
              <w:rFonts w:ascii="Cambria" w:eastAsia="Times New Roman" w:hAnsi="Cambria" w:cs="Times New Roman"/>
              <w:b/>
              <w:bCs/>
              <w:i/>
              <w:iCs/>
              <w:color w:val="4F81BD"/>
              <w:sz w:val="24"/>
              <w:szCs w:val="21"/>
              <w:lang w:eastAsia="tr-TR"/>
            </w:rPr>
            <w:t xml:space="preserve"> </w:t>
          </w:r>
          <w:r w:rsidRPr="00181A2B">
            <w:rPr>
              <w:rFonts w:ascii="Cambria" w:eastAsia="Times New Roman" w:hAnsi="Cambria" w:cs="Times New Roman"/>
              <w:b/>
              <w:bCs/>
              <w:i/>
              <w:iCs/>
              <w:sz w:val="24"/>
              <w:szCs w:val="21"/>
              <w:lang w:eastAsia="tr-TR"/>
            </w:rPr>
            <w:t xml:space="preserve">Erken çocukluk eğitiminde çocukların </w:t>
          </w:r>
          <w:proofErr w:type="gramStart"/>
          <w:r w:rsidRPr="00181A2B">
            <w:rPr>
              <w:rFonts w:ascii="Cambria" w:eastAsia="Times New Roman" w:hAnsi="Cambria" w:cs="Times New Roman"/>
              <w:b/>
              <w:bCs/>
              <w:i/>
              <w:iCs/>
              <w:sz w:val="24"/>
              <w:szCs w:val="21"/>
              <w:lang w:eastAsia="tr-TR"/>
            </w:rPr>
            <w:t>sosyal ,</w:t>
          </w:r>
          <w:r w:rsidR="005A6ED4">
            <w:rPr>
              <w:rFonts w:ascii="Cambria" w:eastAsia="Times New Roman" w:hAnsi="Cambria" w:cs="Times New Roman"/>
              <w:b/>
              <w:bCs/>
              <w:i/>
              <w:iCs/>
              <w:sz w:val="24"/>
              <w:szCs w:val="21"/>
              <w:lang w:eastAsia="tr-TR"/>
            </w:rPr>
            <w:t xml:space="preserve"> </w:t>
          </w:r>
          <w:r w:rsidRPr="00181A2B">
            <w:rPr>
              <w:rFonts w:ascii="Cambria" w:eastAsia="Times New Roman" w:hAnsi="Cambria" w:cs="Times New Roman"/>
              <w:b/>
              <w:bCs/>
              <w:i/>
              <w:iCs/>
              <w:sz w:val="24"/>
              <w:szCs w:val="21"/>
              <w:lang w:eastAsia="tr-TR"/>
            </w:rPr>
            <w:t>duygusal</w:t>
          </w:r>
          <w:proofErr w:type="gramEnd"/>
          <w:r w:rsidRPr="00181A2B">
            <w:rPr>
              <w:rFonts w:ascii="Cambria" w:eastAsia="Times New Roman" w:hAnsi="Cambria" w:cs="Times New Roman"/>
              <w:b/>
              <w:bCs/>
              <w:i/>
              <w:iCs/>
              <w:sz w:val="24"/>
              <w:szCs w:val="21"/>
              <w:lang w:eastAsia="tr-TR"/>
            </w:rPr>
            <w:t>,</w:t>
          </w:r>
          <w:r w:rsidR="005A6ED4">
            <w:rPr>
              <w:rFonts w:ascii="Cambria" w:eastAsia="Times New Roman" w:hAnsi="Cambria" w:cs="Times New Roman"/>
              <w:b/>
              <w:bCs/>
              <w:i/>
              <w:iCs/>
              <w:sz w:val="24"/>
              <w:szCs w:val="21"/>
              <w:lang w:eastAsia="tr-TR"/>
            </w:rPr>
            <w:t xml:space="preserve"> </w:t>
          </w:r>
          <w:r w:rsidRPr="00181A2B">
            <w:rPr>
              <w:rFonts w:ascii="Cambria" w:eastAsia="Times New Roman" w:hAnsi="Cambria" w:cs="Times New Roman"/>
              <w:b/>
              <w:bCs/>
              <w:i/>
              <w:iCs/>
              <w:sz w:val="24"/>
              <w:szCs w:val="21"/>
              <w:lang w:eastAsia="tr-TR"/>
            </w:rPr>
            <w:t>bilişsel,</w:t>
          </w:r>
          <w:r w:rsidR="005A6ED4">
            <w:rPr>
              <w:rFonts w:ascii="Cambria" w:eastAsia="Times New Roman" w:hAnsi="Cambria" w:cs="Times New Roman"/>
              <w:b/>
              <w:bCs/>
              <w:i/>
              <w:iCs/>
              <w:sz w:val="24"/>
              <w:szCs w:val="21"/>
              <w:lang w:eastAsia="tr-TR"/>
            </w:rPr>
            <w:t xml:space="preserve"> </w:t>
          </w:r>
          <w:r w:rsidRPr="00181A2B">
            <w:rPr>
              <w:rFonts w:ascii="Cambria" w:eastAsia="Times New Roman" w:hAnsi="Cambria" w:cs="Times New Roman"/>
              <w:b/>
              <w:bCs/>
              <w:i/>
              <w:iCs/>
              <w:sz w:val="24"/>
              <w:szCs w:val="21"/>
              <w:lang w:eastAsia="tr-TR"/>
            </w:rPr>
            <w:t>dil ve motor becerilerinde çok boyutlu gelişimleri için süreç değerlendirme odaklı ve yaparak yaşayarak oluşturulacak öğrenme ortamları sunulacaktır.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5694"/>
            <w:gridCol w:w="1081"/>
            <w:gridCol w:w="8"/>
            <w:gridCol w:w="1225"/>
            <w:gridCol w:w="1176"/>
            <w:gridCol w:w="1137"/>
            <w:gridCol w:w="1233"/>
            <w:gridCol w:w="745"/>
          </w:tblGrid>
          <w:tr w:rsidR="00181A2B" w:rsidRPr="00181A2B" w:rsidTr="00A5333F">
            <w:trPr>
              <w:trHeight w:val="448"/>
            </w:trPr>
            <w:tc>
              <w:tcPr>
                <w:tcW w:w="1984"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694" w:type="dxa"/>
                <w:vMerge w:val="restart"/>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89" w:type="dxa"/>
                <w:gridSpan w:val="2"/>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516" w:type="dxa"/>
                <w:gridSpan w:val="5"/>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28"/>
            </w:trPr>
            <w:tc>
              <w:tcPr>
                <w:tcW w:w="1984"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694" w:type="dxa"/>
                <w:vMerge/>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p>
            </w:tc>
            <w:tc>
              <w:tcPr>
                <w:tcW w:w="1081" w:type="dxa"/>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233" w:type="dxa"/>
                <w:gridSpan w:val="2"/>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76"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137"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33"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745"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84"/>
            </w:trPr>
            <w:tc>
              <w:tcPr>
                <w:tcW w:w="1984" w:type="dxa"/>
                <w:shd w:val="clear" w:color="auto" w:fill="auto"/>
                <w:vAlign w:val="center"/>
              </w:tcPr>
              <w:p w:rsidR="00181A2B" w:rsidRPr="0065388A" w:rsidRDefault="00181A2B" w:rsidP="0065388A">
                <w:pPr>
                  <w:spacing w:before="0" w:after="0" w:line="240" w:lineRule="auto"/>
                  <w:rPr>
                    <w:rFonts w:ascii="Book Antiqua" w:eastAsia="Times New Roman" w:hAnsi="Book Antiqua" w:cs="Times New Roman"/>
                    <w:b/>
                    <w:bCs/>
                    <w:sz w:val="24"/>
                    <w:szCs w:val="22"/>
                    <w:lang w:eastAsia="tr-TR"/>
                  </w:rPr>
                </w:pPr>
                <w:r w:rsidRPr="0065388A">
                  <w:rPr>
                    <w:rFonts w:ascii="Book Antiqua" w:eastAsia="Times New Roman" w:hAnsi="Book Antiqua" w:cs="Times New Roman"/>
                    <w:b/>
                    <w:bCs/>
                    <w:sz w:val="22"/>
                    <w:szCs w:val="22"/>
                    <w:lang w:eastAsia="tr-TR"/>
                  </w:rPr>
                  <w:t>PG.1.2.</w:t>
                </w:r>
                <w:r w:rsidR="0065388A" w:rsidRPr="0065388A">
                  <w:rPr>
                    <w:rFonts w:ascii="Book Antiqua" w:eastAsia="Times New Roman" w:hAnsi="Book Antiqua" w:cs="Times New Roman"/>
                    <w:b/>
                    <w:bCs/>
                    <w:sz w:val="22"/>
                    <w:szCs w:val="22"/>
                    <w:lang w:eastAsia="tr-TR"/>
                  </w:rPr>
                  <w:t>1</w:t>
                </w:r>
              </w:p>
            </w:tc>
            <w:tc>
              <w:tcPr>
                <w:tcW w:w="5694"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Erken çocukluk eğitiminde sosyal aktivitelerin gerçekleştirilme oranı</w:t>
                </w:r>
              </w:p>
            </w:tc>
            <w:tc>
              <w:tcPr>
                <w:tcW w:w="1081"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33"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176"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%87.5</w:t>
                </w:r>
              </w:p>
            </w:tc>
            <w:tc>
              <w:tcPr>
                <w:tcW w:w="113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233"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c>
              <w:tcPr>
                <w:tcW w:w="74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%100</w:t>
                </w:r>
              </w:p>
            </w:tc>
          </w:tr>
          <w:tr w:rsidR="00181A2B" w:rsidRPr="00181A2B" w:rsidTr="00A5333F">
            <w:trPr>
              <w:trHeight w:val="584"/>
            </w:trPr>
            <w:tc>
              <w:tcPr>
                <w:tcW w:w="1984" w:type="dxa"/>
                <w:shd w:val="clear" w:color="auto" w:fill="auto"/>
                <w:vAlign w:val="center"/>
              </w:tcPr>
              <w:p w:rsidR="00181A2B" w:rsidRPr="0065388A" w:rsidRDefault="00181A2B" w:rsidP="0065388A">
                <w:pPr>
                  <w:spacing w:before="0" w:after="160" w:line="300" w:lineRule="auto"/>
                  <w:rPr>
                    <w:rFonts w:ascii="Book Antiqua" w:eastAsia="Times New Roman" w:hAnsi="Book Antiqua" w:cs="Times New Roman"/>
                    <w:sz w:val="24"/>
                    <w:szCs w:val="22"/>
                    <w:lang w:eastAsia="tr-TR"/>
                  </w:rPr>
                </w:pPr>
                <w:r w:rsidRPr="0065388A">
                  <w:rPr>
                    <w:rFonts w:ascii="Book Antiqua" w:eastAsia="Times New Roman" w:hAnsi="Book Antiqua" w:cs="Times New Roman"/>
                    <w:b/>
                    <w:bCs/>
                    <w:sz w:val="22"/>
                    <w:szCs w:val="22"/>
                    <w:lang w:eastAsia="tr-TR"/>
                  </w:rPr>
                  <w:t>PG.1.2.</w:t>
                </w:r>
                <w:r w:rsidR="0065388A" w:rsidRPr="0065388A">
                  <w:rPr>
                    <w:rFonts w:ascii="Book Antiqua" w:eastAsia="Times New Roman" w:hAnsi="Book Antiqua" w:cs="Times New Roman"/>
                    <w:b/>
                    <w:bCs/>
                    <w:sz w:val="22"/>
                    <w:szCs w:val="22"/>
                    <w:lang w:eastAsia="tr-TR"/>
                  </w:rPr>
                  <w:t>2</w:t>
                </w:r>
              </w:p>
            </w:tc>
            <w:tc>
              <w:tcPr>
                <w:tcW w:w="5694"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Erken çocukluk eğitiminde proje çalışmalarına yer verilme oranı</w:t>
                </w:r>
              </w:p>
            </w:tc>
            <w:tc>
              <w:tcPr>
                <w:tcW w:w="1081"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%55</w:t>
                </w:r>
              </w:p>
            </w:tc>
            <w:tc>
              <w:tcPr>
                <w:tcW w:w="1233"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%65</w:t>
                </w:r>
              </w:p>
            </w:tc>
            <w:tc>
              <w:tcPr>
                <w:tcW w:w="1176"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3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%80</w:t>
                </w:r>
              </w:p>
            </w:tc>
            <w:tc>
              <w:tcPr>
                <w:tcW w:w="1233"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745"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bl>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color w:val="7030A0"/>
              <w:sz w:val="28"/>
              <w:szCs w:val="21"/>
              <w:lang w:eastAsia="tr-TR"/>
            </w:rPr>
          </w:pPr>
          <w:r w:rsidRPr="00181A2B">
            <w:rPr>
              <w:rFonts w:ascii="Book Antiqua" w:eastAsia="Times New Roman" w:hAnsi="Book Antiqua" w:cs="Times New Roman"/>
              <w:b/>
              <w:color w:val="7030A0"/>
              <w:sz w:val="28"/>
              <w:szCs w:val="21"/>
              <w:lang w:eastAsia="tr-TR"/>
            </w:rPr>
            <w:t>Eylemler</w:t>
          </w:r>
        </w:p>
        <w:tbl>
          <w:tblPr>
            <w:tblW w:w="4934" w:type="pct"/>
            <w:tblLayout w:type="fixed"/>
            <w:tblCellMar>
              <w:left w:w="70" w:type="dxa"/>
              <w:right w:w="70" w:type="dxa"/>
            </w:tblCellMar>
            <w:tblLook w:val="04A0" w:firstRow="1" w:lastRow="0" w:firstColumn="1" w:lastColumn="0" w:noHBand="0" w:noVBand="1"/>
          </w:tblPr>
          <w:tblGrid>
            <w:gridCol w:w="1184"/>
            <w:gridCol w:w="7182"/>
            <w:gridCol w:w="4057"/>
            <w:gridCol w:w="2910"/>
          </w:tblGrid>
          <w:tr w:rsidR="00181A2B" w:rsidRPr="00181A2B" w:rsidTr="00A5333F">
            <w:trPr>
              <w:trHeight w:val="429"/>
              <w:tblHeader/>
            </w:trPr>
            <w:tc>
              <w:tcPr>
                <w:tcW w:w="386"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342"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323"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949"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52"/>
            </w:trPr>
            <w:tc>
              <w:tcPr>
                <w:tcW w:w="386" w:type="pct"/>
                <w:tcBorders>
                  <w:top w:val="nil"/>
                  <w:left w:val="single" w:sz="8" w:space="0" w:color="auto"/>
                  <w:bottom w:val="single" w:sz="8" w:space="0" w:color="auto"/>
                  <w:right w:val="single" w:sz="8" w:space="0" w:color="auto"/>
                </w:tcBorders>
                <w:shd w:val="clear" w:color="auto" w:fill="auto"/>
                <w:noWrap/>
                <w:vAlign w:val="center"/>
                <w:hideMark/>
              </w:tcPr>
              <w:p w:rsidR="00181A2B" w:rsidRPr="0065388A" w:rsidRDefault="000363D6" w:rsidP="00181A2B">
                <w:pPr>
                  <w:spacing w:before="0" w:after="0" w:line="240" w:lineRule="auto"/>
                  <w:jc w:val="center"/>
                  <w:rPr>
                    <w:rFonts w:ascii="Book Antiqua" w:eastAsia="Times New Roman" w:hAnsi="Book Antiqua" w:cs="Times New Roman"/>
                    <w:b/>
                    <w:bCs/>
                    <w:sz w:val="24"/>
                    <w:szCs w:val="24"/>
                    <w:lang w:eastAsia="tr-TR"/>
                  </w:rPr>
                </w:pPr>
                <w:r>
                  <w:rPr>
                    <w:rFonts w:ascii="Book Antiqua" w:eastAsia="Times New Roman" w:hAnsi="Book Antiqua" w:cs="Times New Roman"/>
                    <w:b/>
                    <w:bCs/>
                    <w:sz w:val="24"/>
                    <w:szCs w:val="24"/>
                    <w:lang w:eastAsia="tr-TR"/>
                  </w:rPr>
                  <w:t>1.2.1</w:t>
                </w:r>
              </w:p>
            </w:tc>
            <w:tc>
              <w:tcPr>
                <w:tcW w:w="2342"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Erken çocukluk eğitiminde sosyal etkinliklerin uygulanması</w:t>
                </w:r>
              </w:p>
            </w:tc>
            <w:tc>
              <w:tcPr>
                <w:tcW w:w="1323"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9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r w:rsidR="00181A2B" w:rsidRPr="00181A2B" w:rsidTr="00A5333F">
            <w:trPr>
              <w:trHeight w:val="552"/>
            </w:trPr>
            <w:tc>
              <w:tcPr>
                <w:tcW w:w="386" w:type="pct"/>
                <w:tcBorders>
                  <w:top w:val="nil"/>
                  <w:left w:val="single" w:sz="8" w:space="0" w:color="auto"/>
                  <w:bottom w:val="nil"/>
                  <w:right w:val="single" w:sz="8" w:space="0" w:color="auto"/>
                </w:tcBorders>
                <w:shd w:val="clear" w:color="auto" w:fill="auto"/>
                <w:noWrap/>
                <w:vAlign w:val="center"/>
              </w:tcPr>
              <w:p w:rsidR="00181A2B" w:rsidRPr="0065388A" w:rsidRDefault="000363D6" w:rsidP="00181A2B">
                <w:pPr>
                  <w:spacing w:before="0" w:after="0" w:line="240" w:lineRule="auto"/>
                  <w:jc w:val="center"/>
                  <w:rPr>
                    <w:rFonts w:ascii="Book Antiqua" w:eastAsia="Times New Roman" w:hAnsi="Book Antiqua" w:cs="Times New Roman"/>
                    <w:b/>
                    <w:bCs/>
                    <w:sz w:val="24"/>
                    <w:szCs w:val="24"/>
                    <w:lang w:eastAsia="tr-TR"/>
                  </w:rPr>
                </w:pPr>
                <w:r>
                  <w:rPr>
                    <w:rFonts w:ascii="Book Antiqua" w:eastAsia="Times New Roman" w:hAnsi="Book Antiqua" w:cs="Times New Roman"/>
                    <w:b/>
                    <w:bCs/>
                    <w:sz w:val="24"/>
                    <w:szCs w:val="24"/>
                    <w:lang w:eastAsia="tr-TR"/>
                  </w:rPr>
                  <w:t>1.2.2</w:t>
                </w:r>
              </w:p>
            </w:tc>
            <w:tc>
              <w:tcPr>
                <w:tcW w:w="2342" w:type="pct"/>
                <w:tcBorders>
                  <w:top w:val="nil"/>
                  <w:left w:val="nil"/>
                  <w:bottom w:val="nil"/>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color w:val="000000"/>
                    <w:sz w:val="24"/>
                    <w:szCs w:val="24"/>
                    <w:lang w:eastAsia="tr-TR"/>
                  </w:rPr>
                  <w:t>Erken çocukluk eğitiminde velilere yönelik sosyal etkinliklerin uygulanması</w:t>
                </w:r>
              </w:p>
            </w:tc>
            <w:tc>
              <w:tcPr>
                <w:tcW w:w="1323" w:type="pct"/>
                <w:tcBorders>
                  <w:top w:val="nil"/>
                  <w:left w:val="nil"/>
                  <w:bottom w:val="nil"/>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949" w:type="pct"/>
                <w:tcBorders>
                  <w:top w:val="nil"/>
                  <w:left w:val="nil"/>
                  <w:bottom w:val="nil"/>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15 Eylül -15 Haziran</w:t>
                </w:r>
              </w:p>
            </w:tc>
          </w:tr>
          <w:tr w:rsidR="00181A2B" w:rsidRPr="00181A2B" w:rsidTr="00A5333F">
            <w:trPr>
              <w:trHeight w:val="552"/>
            </w:trPr>
            <w:tc>
              <w:tcPr>
                <w:tcW w:w="386" w:type="pct"/>
                <w:tcBorders>
                  <w:top w:val="nil"/>
                  <w:left w:val="single" w:sz="8" w:space="0" w:color="auto"/>
                  <w:bottom w:val="single" w:sz="8" w:space="0" w:color="auto"/>
                  <w:right w:val="single" w:sz="8" w:space="0" w:color="auto"/>
                </w:tcBorders>
                <w:shd w:val="clear" w:color="auto" w:fill="auto"/>
                <w:noWrap/>
                <w:vAlign w:val="center"/>
              </w:tcPr>
              <w:p w:rsidR="00181A2B" w:rsidRPr="0065388A" w:rsidRDefault="000363D6" w:rsidP="00181A2B">
                <w:pPr>
                  <w:spacing w:before="0" w:after="0" w:line="240" w:lineRule="auto"/>
                  <w:jc w:val="center"/>
                  <w:rPr>
                    <w:rFonts w:ascii="Book Antiqua" w:eastAsia="Times New Roman" w:hAnsi="Book Antiqua" w:cs="Times New Roman"/>
                    <w:b/>
                    <w:bCs/>
                    <w:sz w:val="24"/>
                    <w:szCs w:val="24"/>
                    <w:lang w:eastAsia="tr-TR"/>
                  </w:rPr>
                </w:pPr>
                <w:r>
                  <w:rPr>
                    <w:rFonts w:ascii="Book Antiqua" w:eastAsia="Times New Roman" w:hAnsi="Book Antiqua" w:cs="Times New Roman"/>
                    <w:b/>
                    <w:bCs/>
                    <w:sz w:val="24"/>
                    <w:szCs w:val="24"/>
                    <w:lang w:eastAsia="tr-TR"/>
                  </w:rPr>
                  <w:t>1.2.3</w:t>
                </w:r>
              </w:p>
            </w:tc>
            <w:tc>
              <w:tcPr>
                <w:tcW w:w="2342" w:type="pct"/>
                <w:tcBorders>
                  <w:top w:val="nil"/>
                  <w:left w:val="nil"/>
                  <w:bottom w:val="single" w:sz="8" w:space="0" w:color="auto"/>
                  <w:right w:val="single" w:sz="8" w:space="0" w:color="auto"/>
                </w:tcBorders>
                <w:shd w:val="clear" w:color="auto" w:fill="FFFFFF"/>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Erken çocukluk eğitiminde projelerin gerçekleştirilmesi</w:t>
                </w:r>
              </w:p>
            </w:tc>
            <w:tc>
              <w:tcPr>
                <w:tcW w:w="1323"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9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bl>
        <w:p w:rsidR="00181A2B" w:rsidRDefault="00181A2B" w:rsidP="001C25BA">
          <w:pPr>
            <w:spacing w:before="0" w:after="160" w:line="300" w:lineRule="auto"/>
            <w:jc w:val="both"/>
            <w:rPr>
              <w:rFonts w:ascii="Book Antiqua" w:eastAsia="Times New Roman" w:hAnsi="Book Antiqua" w:cs="Times New Roman"/>
              <w:sz w:val="24"/>
              <w:szCs w:val="21"/>
              <w:lang w:eastAsia="tr-TR"/>
            </w:rPr>
          </w:pPr>
        </w:p>
        <w:p w:rsidR="007014D7" w:rsidRPr="00181A2B" w:rsidRDefault="007014D7" w:rsidP="001C25BA">
          <w:pPr>
            <w:spacing w:before="0" w:after="160" w:line="300" w:lineRule="auto"/>
            <w:jc w:val="both"/>
            <w:rPr>
              <w:rFonts w:ascii="Book Antiqua" w:eastAsia="Times New Roman" w:hAnsi="Book Antiqua" w:cs="Times New Roman"/>
              <w:sz w:val="24"/>
              <w:szCs w:val="21"/>
              <w:lang w:eastAsia="tr-TR"/>
            </w:rPr>
          </w:pPr>
        </w:p>
        <w:p w:rsidR="00181A2B" w:rsidRDefault="00181A2B" w:rsidP="001C25BA">
          <w:pPr>
            <w:spacing w:before="0" w:after="160" w:line="30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Erken çocukluk eğitimi çocukların tüm gelişim alanlarının ele alınarak yürütüldüğü çocukların </w:t>
          </w:r>
          <w:proofErr w:type="spellStart"/>
          <w:proofErr w:type="gramStart"/>
          <w:r w:rsidRPr="00181A2B">
            <w:rPr>
              <w:rFonts w:ascii="Book Antiqua" w:eastAsia="Times New Roman" w:hAnsi="Book Antiqua" w:cs="Times New Roman"/>
              <w:sz w:val="24"/>
              <w:szCs w:val="21"/>
              <w:lang w:eastAsia="tr-TR"/>
            </w:rPr>
            <w:t>sosyal,kültürel</w:t>
          </w:r>
          <w:proofErr w:type="gramEnd"/>
          <w:r w:rsidRPr="00181A2B">
            <w:rPr>
              <w:rFonts w:ascii="Book Antiqua" w:eastAsia="Times New Roman" w:hAnsi="Book Antiqua" w:cs="Times New Roman"/>
              <w:sz w:val="24"/>
              <w:szCs w:val="21"/>
              <w:lang w:eastAsia="tr-TR"/>
            </w:rPr>
            <w:t>,bilişsel,dil</w:t>
          </w:r>
          <w:proofErr w:type="spellEnd"/>
          <w:r w:rsidRPr="00181A2B">
            <w:rPr>
              <w:rFonts w:ascii="Book Antiqua" w:eastAsia="Times New Roman" w:hAnsi="Book Antiqua" w:cs="Times New Roman"/>
              <w:sz w:val="24"/>
              <w:szCs w:val="21"/>
              <w:lang w:eastAsia="tr-TR"/>
            </w:rPr>
            <w:t xml:space="preserve"> ve motor becerilerinin gelişimine önemli ölçüde katkısı olan ,bireyin gelişimini ve ilgisi doğrultusunda yönlendirilmesini hedef alan eğitimdir. </w:t>
          </w:r>
          <w:r w:rsidR="00BC163A">
            <w:rPr>
              <w:rFonts w:ascii="Book Antiqua" w:eastAsia="Times New Roman" w:hAnsi="Book Antiqua" w:cs="Times New Roman"/>
              <w:sz w:val="24"/>
              <w:szCs w:val="21"/>
              <w:lang w:eastAsia="tr-TR"/>
            </w:rPr>
            <w:t>Tuna</w:t>
          </w:r>
          <w:r w:rsidR="00D56A4E">
            <w:rPr>
              <w:rFonts w:ascii="Book Antiqua" w:eastAsia="Times New Roman" w:hAnsi="Book Antiqua" w:cs="Times New Roman"/>
              <w:sz w:val="24"/>
              <w:szCs w:val="21"/>
              <w:lang w:eastAsia="tr-TR"/>
            </w:rPr>
            <w:t xml:space="preserve"> </w:t>
          </w:r>
          <w:r w:rsidRPr="00181A2B">
            <w:rPr>
              <w:rFonts w:ascii="Book Antiqua" w:eastAsia="Times New Roman" w:hAnsi="Book Antiqua" w:cs="Times New Roman"/>
              <w:sz w:val="24"/>
              <w:szCs w:val="21"/>
              <w:lang w:eastAsia="tr-TR"/>
            </w:rPr>
            <w:t xml:space="preserve">Anaokulu olarak erken çocukluk eğitimi ile ilgili eğitim çalışmalarımızı Milli Eğitim Bakanlığı 2023 Eğitim Vizyonu rehberliğinde </w:t>
          </w:r>
          <w:proofErr w:type="gramStart"/>
          <w:r w:rsidRPr="00181A2B">
            <w:rPr>
              <w:rFonts w:ascii="Book Antiqua" w:eastAsia="Times New Roman" w:hAnsi="Book Antiqua" w:cs="Times New Roman"/>
              <w:sz w:val="24"/>
              <w:szCs w:val="21"/>
              <w:lang w:eastAsia="tr-TR"/>
            </w:rPr>
            <w:t>gerçekleştirilerek  erken</w:t>
          </w:r>
          <w:proofErr w:type="gramEnd"/>
          <w:r w:rsidRPr="00181A2B">
            <w:rPr>
              <w:rFonts w:ascii="Book Antiqua" w:eastAsia="Times New Roman" w:hAnsi="Book Antiqua" w:cs="Times New Roman"/>
              <w:sz w:val="24"/>
              <w:szCs w:val="21"/>
              <w:lang w:eastAsia="tr-TR"/>
            </w:rPr>
            <w:t xml:space="preserve"> çocukluk eğitimden yararlanan birey sayısını en üst düzeye taşımayı hedeflemektedir.</w:t>
          </w:r>
        </w:p>
        <w:p w:rsidR="001C25BA" w:rsidRDefault="001C25BA" w:rsidP="001C25BA">
          <w:pPr>
            <w:spacing w:before="0" w:after="160" w:line="300" w:lineRule="auto"/>
            <w:ind w:firstLine="708"/>
            <w:jc w:val="both"/>
            <w:rPr>
              <w:rFonts w:ascii="Book Antiqua" w:eastAsia="Times New Roman" w:hAnsi="Book Antiqua" w:cs="Times New Roman"/>
              <w:sz w:val="24"/>
              <w:szCs w:val="21"/>
              <w:lang w:eastAsia="tr-TR"/>
            </w:rPr>
          </w:pPr>
        </w:p>
        <w:p w:rsidR="007014D7" w:rsidRPr="001C25BA" w:rsidRDefault="007014D7" w:rsidP="001C25BA">
          <w:pPr>
            <w:spacing w:before="0" w:after="160" w:line="300" w:lineRule="auto"/>
            <w:ind w:firstLine="708"/>
            <w:jc w:val="both"/>
            <w:rPr>
              <w:rFonts w:ascii="Book Antiqua" w:eastAsia="Times New Roman" w:hAnsi="Book Antiqua" w:cs="Times New Roman"/>
              <w:sz w:val="24"/>
              <w:szCs w:val="21"/>
              <w:lang w:eastAsia="tr-TR"/>
            </w:rPr>
          </w:pPr>
        </w:p>
        <w:p w:rsidR="002D25CA" w:rsidRDefault="002D25CA" w:rsidP="00181A2B">
          <w:pPr>
            <w:keepNext/>
            <w:keepLines/>
            <w:spacing w:before="200" w:after="0" w:line="300" w:lineRule="auto"/>
            <w:outlineLvl w:val="1"/>
            <w:rPr>
              <w:rFonts w:ascii="Cambria" w:eastAsia="Times New Roman" w:hAnsi="Cambria" w:cs="Times New Roman"/>
              <w:b/>
              <w:bCs/>
              <w:color w:val="7030A0"/>
              <w:sz w:val="28"/>
              <w:szCs w:val="28"/>
              <w:lang w:eastAsia="tr-TR"/>
            </w:rPr>
          </w:pPr>
          <w:bookmarkStart w:id="30" w:name="_Toc531097545"/>
        </w:p>
        <w:p w:rsidR="00181A2B" w:rsidRPr="00181A2B" w:rsidRDefault="00181A2B" w:rsidP="00181A2B">
          <w:pPr>
            <w:keepNext/>
            <w:keepLines/>
            <w:spacing w:before="200" w:after="0" w:line="300" w:lineRule="auto"/>
            <w:outlineLvl w:val="1"/>
            <w:rPr>
              <w:rFonts w:ascii="Cambria" w:eastAsia="Times New Roman" w:hAnsi="Cambria" w:cs="Times New Roman"/>
              <w:b/>
              <w:bCs/>
              <w:color w:val="7030A0"/>
              <w:sz w:val="28"/>
              <w:szCs w:val="28"/>
              <w:lang w:eastAsia="tr-TR"/>
            </w:rPr>
          </w:pPr>
          <w:r w:rsidRPr="00181A2B">
            <w:rPr>
              <w:rFonts w:ascii="Cambria" w:eastAsia="Times New Roman" w:hAnsi="Cambria" w:cs="Times New Roman"/>
              <w:b/>
              <w:bCs/>
              <w:color w:val="7030A0"/>
              <w:sz w:val="28"/>
              <w:szCs w:val="28"/>
              <w:lang w:eastAsia="tr-TR"/>
            </w:rPr>
            <w:t>TEMA II: EĞİTİM VE ÖĞRETİMDE KALİTENİN ARTIRILMASI</w:t>
          </w:r>
          <w:bookmarkEnd w:id="30"/>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Eğitim ve öğretimde kalitenin artırılması başlığı esas olarak eğitim ve öğretim faaliyetinin hayata hazırlama işlevinde yapılacak çalışmaları kapsamaktadır. </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r w:rsidRPr="00181A2B">
            <w:rPr>
              <w:rFonts w:ascii="Book Antiqua" w:eastAsia="Times New Roman" w:hAnsi="Book Antiqua" w:cs="Times New Roman"/>
              <w:sz w:val="24"/>
              <w:szCs w:val="21"/>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p>
        <w:p w:rsidR="00181A2B" w:rsidRPr="00181A2B" w:rsidRDefault="00181A2B" w:rsidP="007014D7">
          <w:pPr>
            <w:spacing w:before="0" w:after="160" w:line="300" w:lineRule="auto"/>
            <w:jc w:val="both"/>
            <w:rPr>
              <w:rFonts w:ascii="Cambria" w:eastAsia="Times New Roman" w:hAnsi="Cambria" w:cs="Times New Roman"/>
              <w:b/>
              <w:i/>
              <w:sz w:val="26"/>
              <w:szCs w:val="26"/>
              <w:lang w:eastAsia="tr-TR"/>
            </w:rPr>
          </w:pPr>
          <w:r w:rsidRPr="00181A2B">
            <w:rPr>
              <w:rFonts w:ascii="Cambria" w:eastAsia="Times New Roman" w:hAnsi="Cambria" w:cs="Times New Roman"/>
              <w:b/>
              <w:i/>
              <w:color w:val="7030A0"/>
              <w:sz w:val="26"/>
              <w:szCs w:val="26"/>
              <w:lang w:eastAsia="tr-TR"/>
            </w:rPr>
            <w:t>Stratejik Amaç 2</w:t>
          </w:r>
          <w:r w:rsidRPr="00181A2B">
            <w:rPr>
              <w:rFonts w:ascii="Cambria" w:eastAsia="Times New Roman" w:hAnsi="Cambria" w:cs="Times New Roman"/>
              <w:b/>
              <w:i/>
              <w:sz w:val="26"/>
              <w:szCs w:val="26"/>
              <w:lang w:eastAsia="tr-TR"/>
            </w:rPr>
            <w:t xml:space="preserve">: Erken çocukluk eğitiminde görev alan yönetici ve öğretmenlerin evrensel insanlık değerlerini temel alarak  mesleki gelişimlerini en üst seviyeye </w:t>
          </w:r>
          <w:proofErr w:type="gramStart"/>
          <w:r w:rsidRPr="00181A2B">
            <w:rPr>
              <w:rFonts w:ascii="Cambria" w:eastAsia="Times New Roman" w:hAnsi="Cambria" w:cs="Times New Roman"/>
              <w:b/>
              <w:i/>
              <w:sz w:val="26"/>
              <w:szCs w:val="26"/>
              <w:lang w:eastAsia="tr-TR"/>
            </w:rPr>
            <w:t>taşıyarak ,eğitim</w:t>
          </w:r>
          <w:proofErr w:type="gramEnd"/>
          <w:r w:rsidRPr="00181A2B">
            <w:rPr>
              <w:rFonts w:ascii="Cambria" w:eastAsia="Times New Roman" w:hAnsi="Cambria" w:cs="Times New Roman"/>
              <w:b/>
              <w:i/>
              <w:sz w:val="26"/>
              <w:szCs w:val="26"/>
              <w:lang w:eastAsia="tr-TR"/>
            </w:rPr>
            <w:t>-öğretimde, gelişen dünyaya uyum sağlayacak şekilde donanımlı geleceğe yön verecek bireylerin yetiştirilmesini sağlayarak kalite artırılacaktır.</w:t>
          </w:r>
        </w:p>
        <w:p w:rsidR="00181A2B" w:rsidRPr="00181A2B" w:rsidRDefault="00181A2B" w:rsidP="007014D7">
          <w:pPr>
            <w:spacing w:before="0" w:after="160" w:line="300" w:lineRule="auto"/>
            <w:ind w:firstLine="708"/>
            <w:jc w:val="both"/>
            <w:rPr>
              <w:rFonts w:ascii="Cambria" w:eastAsia="Times New Roman" w:hAnsi="Cambria" w:cs="Times New Roman"/>
              <w:b/>
              <w:sz w:val="24"/>
              <w:szCs w:val="21"/>
              <w:lang w:eastAsia="tr-TR"/>
            </w:rPr>
          </w:pPr>
          <w:r w:rsidRPr="00181A2B">
            <w:rPr>
              <w:rFonts w:ascii="Cambria" w:eastAsia="Times New Roman" w:hAnsi="Cambria" w:cs="Times New Roman"/>
              <w:b/>
              <w:bCs/>
              <w:i/>
              <w:iCs/>
              <w:color w:val="7030A0"/>
              <w:sz w:val="24"/>
              <w:szCs w:val="21"/>
              <w:lang w:eastAsia="tr-TR"/>
            </w:rPr>
            <w:t>Stratejik Hedef 2.1</w:t>
          </w:r>
          <w:r w:rsidRPr="00181A2B">
            <w:rPr>
              <w:rFonts w:ascii="Cambria" w:eastAsia="Times New Roman" w:hAnsi="Cambria" w:cs="Times New Roman"/>
              <w:b/>
              <w:bCs/>
              <w:i/>
              <w:iCs/>
              <w:sz w:val="24"/>
              <w:szCs w:val="21"/>
              <w:lang w:eastAsia="tr-TR"/>
            </w:rPr>
            <w:t xml:space="preserve"> Geleceğin inşasında görev alan personelin öğretmen ve yöneticilerin </w:t>
          </w:r>
          <w:proofErr w:type="spellStart"/>
          <w:proofErr w:type="gramStart"/>
          <w:r w:rsidRPr="00181A2B">
            <w:rPr>
              <w:rFonts w:ascii="Cambria" w:eastAsia="Times New Roman" w:hAnsi="Cambria" w:cs="Times New Roman"/>
              <w:b/>
              <w:bCs/>
              <w:i/>
              <w:iCs/>
              <w:sz w:val="24"/>
              <w:szCs w:val="21"/>
              <w:lang w:eastAsia="tr-TR"/>
            </w:rPr>
            <w:t>müfredat,materyal</w:t>
          </w:r>
          <w:proofErr w:type="gramEnd"/>
          <w:r w:rsidRPr="00181A2B">
            <w:rPr>
              <w:rFonts w:ascii="Cambria" w:eastAsia="Times New Roman" w:hAnsi="Cambria" w:cs="Times New Roman"/>
              <w:b/>
              <w:bCs/>
              <w:i/>
              <w:iCs/>
              <w:sz w:val="24"/>
              <w:szCs w:val="21"/>
              <w:lang w:eastAsia="tr-TR"/>
            </w:rPr>
            <w:t>,teknoloji</w:t>
          </w:r>
          <w:proofErr w:type="spellEnd"/>
          <w:r w:rsidRPr="00181A2B">
            <w:rPr>
              <w:rFonts w:ascii="Cambria" w:eastAsia="Times New Roman" w:hAnsi="Cambria" w:cs="Times New Roman"/>
              <w:b/>
              <w:bCs/>
              <w:i/>
              <w:iCs/>
              <w:sz w:val="24"/>
              <w:szCs w:val="21"/>
              <w:lang w:eastAsia="tr-TR"/>
            </w:rPr>
            <w:t xml:space="preserve"> gibi alanlarda yapılan yenilikleri takip ederek gelişimlerinin sağlanması ve mesleki beceri ve gelişimlerinin desteklenmesi.</w:t>
          </w:r>
        </w:p>
        <w:p w:rsidR="00181A2B" w:rsidRPr="00181A2B" w:rsidRDefault="00181A2B" w:rsidP="007014D7">
          <w:pPr>
            <w:keepNext/>
            <w:keepLines/>
            <w:spacing w:before="200" w:after="0" w:line="300" w:lineRule="auto"/>
            <w:ind w:firstLine="708"/>
            <w:jc w:val="both"/>
            <w:outlineLvl w:val="2"/>
            <w:rPr>
              <w:rFonts w:ascii="Cambria" w:eastAsia="Times New Roman" w:hAnsi="Cambria" w:cs="Times New Roman"/>
              <w:b/>
              <w:i/>
              <w:iCs/>
              <w:sz w:val="24"/>
              <w:szCs w:val="21"/>
              <w:lang w:eastAsia="tr-TR"/>
            </w:rPr>
          </w:pPr>
          <w:r w:rsidRPr="00181A2B">
            <w:rPr>
              <w:rFonts w:ascii="Cambria" w:eastAsia="Times New Roman" w:hAnsi="Cambria" w:cs="Times New Roman"/>
              <w:b/>
              <w:i/>
              <w:iCs/>
              <w:color w:val="7030A0"/>
              <w:sz w:val="24"/>
              <w:szCs w:val="21"/>
              <w:lang w:eastAsia="tr-TR"/>
            </w:rPr>
            <w:t xml:space="preserve">Stratejik Hedef 2.2 </w:t>
          </w:r>
          <w:r w:rsidRPr="00181A2B">
            <w:rPr>
              <w:rFonts w:ascii="Cambria" w:eastAsia="Times New Roman" w:hAnsi="Cambria" w:cs="Times New Roman"/>
              <w:b/>
              <w:i/>
              <w:iCs/>
              <w:sz w:val="24"/>
              <w:szCs w:val="21"/>
              <w:lang w:eastAsia="tr-TR"/>
            </w:rPr>
            <w:t xml:space="preserve">Yenilikçi öğrenme yaklaşımları kullanılarak </w:t>
          </w:r>
          <w:proofErr w:type="spellStart"/>
          <w:proofErr w:type="gramStart"/>
          <w:r w:rsidRPr="00181A2B">
            <w:rPr>
              <w:rFonts w:ascii="Cambria" w:eastAsia="Times New Roman" w:hAnsi="Cambria" w:cs="Times New Roman"/>
              <w:b/>
              <w:i/>
              <w:iCs/>
              <w:sz w:val="24"/>
              <w:szCs w:val="21"/>
              <w:lang w:eastAsia="tr-TR"/>
            </w:rPr>
            <w:t>kodlama,AB</w:t>
          </w:r>
          <w:proofErr w:type="spellEnd"/>
          <w:proofErr w:type="gramEnd"/>
          <w:r w:rsidRPr="00181A2B">
            <w:rPr>
              <w:rFonts w:ascii="Cambria" w:eastAsia="Times New Roman" w:hAnsi="Cambria" w:cs="Times New Roman"/>
              <w:b/>
              <w:i/>
              <w:iCs/>
              <w:sz w:val="24"/>
              <w:szCs w:val="21"/>
              <w:lang w:eastAsia="tr-TR"/>
            </w:rPr>
            <w:t xml:space="preserve"> Proje </w:t>
          </w:r>
          <w:proofErr w:type="spellStart"/>
          <w:r w:rsidRPr="00181A2B">
            <w:rPr>
              <w:rFonts w:ascii="Cambria" w:eastAsia="Times New Roman" w:hAnsi="Cambria" w:cs="Times New Roman"/>
              <w:b/>
              <w:i/>
              <w:iCs/>
              <w:sz w:val="24"/>
              <w:szCs w:val="21"/>
              <w:lang w:eastAsia="tr-TR"/>
            </w:rPr>
            <w:t>hazırlık,İngilizce</w:t>
          </w:r>
          <w:proofErr w:type="spellEnd"/>
          <w:r w:rsidRPr="00181A2B">
            <w:rPr>
              <w:rFonts w:ascii="Cambria" w:eastAsia="Times New Roman" w:hAnsi="Cambria" w:cs="Times New Roman"/>
              <w:b/>
              <w:i/>
              <w:iCs/>
              <w:sz w:val="24"/>
              <w:szCs w:val="21"/>
              <w:lang w:eastAsia="tr-TR"/>
            </w:rPr>
            <w:t xml:space="preserve"> dil öğrenimi ve zeka oyunları </w:t>
          </w:r>
          <w:proofErr w:type="spellStart"/>
          <w:r w:rsidRPr="00181A2B">
            <w:rPr>
              <w:rFonts w:ascii="Cambria" w:eastAsia="Times New Roman" w:hAnsi="Cambria" w:cs="Times New Roman"/>
              <w:b/>
              <w:i/>
              <w:iCs/>
              <w:sz w:val="24"/>
              <w:szCs w:val="21"/>
              <w:lang w:eastAsia="tr-TR"/>
            </w:rPr>
            <w:t>vb</w:t>
          </w:r>
          <w:proofErr w:type="spellEnd"/>
          <w:r w:rsidRPr="00181A2B">
            <w:rPr>
              <w:rFonts w:ascii="Cambria" w:eastAsia="Times New Roman" w:hAnsi="Cambria" w:cs="Times New Roman"/>
              <w:b/>
              <w:i/>
              <w:iCs/>
              <w:sz w:val="24"/>
              <w:szCs w:val="21"/>
              <w:lang w:eastAsia="tr-TR"/>
            </w:rPr>
            <w:t xml:space="preserve"> eğitim etkinliklerinin zenginleştirilerek kalitenin arttırılmasının sağlanması.</w:t>
          </w:r>
        </w:p>
        <w:p w:rsidR="00181A2B" w:rsidRPr="00181A2B" w:rsidRDefault="00181A2B" w:rsidP="007014D7">
          <w:pPr>
            <w:spacing w:before="200" w:after="160" w:line="300" w:lineRule="auto"/>
            <w:jc w:val="both"/>
            <w:rPr>
              <w:rFonts w:ascii="Cambria" w:eastAsia="Times New Roman" w:hAnsi="Cambria" w:cs="Times New Roman"/>
              <w:b/>
              <w:bCs/>
              <w:i/>
              <w:iCs/>
              <w:sz w:val="24"/>
              <w:szCs w:val="21"/>
              <w:lang w:eastAsia="tr-TR"/>
            </w:rPr>
          </w:pPr>
          <w:r w:rsidRPr="00181A2B">
            <w:rPr>
              <w:rFonts w:ascii="Cambria" w:eastAsia="Times New Roman" w:hAnsi="Cambria" w:cs="Times New Roman"/>
              <w:b/>
              <w:sz w:val="24"/>
              <w:szCs w:val="21"/>
              <w:lang w:eastAsia="tr-TR"/>
            </w:rPr>
            <w:tab/>
          </w:r>
          <w:r w:rsidRPr="00181A2B">
            <w:rPr>
              <w:rFonts w:ascii="Cambria" w:eastAsia="Times New Roman" w:hAnsi="Cambria" w:cs="Times New Roman"/>
              <w:b/>
              <w:bCs/>
              <w:i/>
              <w:iCs/>
              <w:color w:val="7030A0"/>
              <w:sz w:val="24"/>
              <w:szCs w:val="21"/>
              <w:lang w:eastAsia="tr-TR"/>
            </w:rPr>
            <w:t xml:space="preserve">Stratejik Hedef 2.3 </w:t>
          </w:r>
          <w:r w:rsidRPr="00181A2B">
            <w:rPr>
              <w:rFonts w:ascii="Cambria" w:eastAsia="Times New Roman" w:hAnsi="Cambria" w:cs="Times New Roman"/>
              <w:b/>
              <w:bCs/>
              <w:i/>
              <w:iCs/>
              <w:sz w:val="24"/>
              <w:szCs w:val="21"/>
              <w:lang w:eastAsia="tr-TR"/>
            </w:rPr>
            <w:t xml:space="preserve">Okul dışı öğrenme ortamlarının ve fırsatlarının </w:t>
          </w:r>
          <w:proofErr w:type="gramStart"/>
          <w:r w:rsidRPr="00181A2B">
            <w:rPr>
              <w:rFonts w:ascii="Cambria" w:eastAsia="Times New Roman" w:hAnsi="Cambria" w:cs="Times New Roman"/>
              <w:b/>
              <w:bCs/>
              <w:i/>
              <w:iCs/>
              <w:sz w:val="24"/>
              <w:szCs w:val="21"/>
              <w:lang w:eastAsia="tr-TR"/>
            </w:rPr>
            <w:t>değerlendirilerek ,eğitsel</w:t>
          </w:r>
          <w:proofErr w:type="gramEnd"/>
          <w:r w:rsidRPr="00181A2B">
            <w:rPr>
              <w:rFonts w:ascii="Cambria" w:eastAsia="Times New Roman" w:hAnsi="Cambria" w:cs="Times New Roman"/>
              <w:b/>
              <w:bCs/>
              <w:i/>
              <w:iCs/>
              <w:sz w:val="24"/>
              <w:szCs w:val="21"/>
              <w:lang w:eastAsia="tr-TR"/>
            </w:rPr>
            <w:t xml:space="preserve"> süreçlerin ders saatlerinde olduğu gibi ders ortamlarının dışında da sürdürülebilir okul dışı öğrenme etkinliklerinin uygulanmasının sağlanması.</w:t>
          </w:r>
        </w:p>
        <w:p w:rsidR="00181A2B" w:rsidRPr="00181A2B" w:rsidRDefault="00181A2B" w:rsidP="007014D7">
          <w:pPr>
            <w:spacing w:before="0" w:after="160" w:line="300" w:lineRule="auto"/>
            <w:jc w:val="both"/>
            <w:rPr>
              <w:rFonts w:ascii="Cambria" w:eastAsia="Times New Roman" w:hAnsi="Cambria" w:cs="Times New Roman"/>
              <w:b/>
              <w:bCs/>
              <w:i/>
              <w:iCs/>
              <w:sz w:val="24"/>
              <w:szCs w:val="21"/>
              <w:lang w:eastAsia="tr-TR"/>
            </w:rPr>
          </w:pPr>
          <w:r w:rsidRPr="00181A2B">
            <w:rPr>
              <w:rFonts w:ascii="Cambria" w:eastAsia="Times New Roman" w:hAnsi="Cambria" w:cs="Times New Roman"/>
              <w:b/>
              <w:bCs/>
              <w:i/>
              <w:iCs/>
              <w:sz w:val="24"/>
              <w:szCs w:val="21"/>
              <w:lang w:eastAsia="tr-TR"/>
            </w:rPr>
            <w:tab/>
          </w:r>
          <w:r w:rsidRPr="00181A2B">
            <w:rPr>
              <w:rFonts w:ascii="Cambria" w:eastAsia="Times New Roman" w:hAnsi="Cambria" w:cs="Times New Roman"/>
              <w:b/>
              <w:bCs/>
              <w:i/>
              <w:iCs/>
              <w:color w:val="7030A0"/>
              <w:sz w:val="24"/>
              <w:szCs w:val="21"/>
              <w:lang w:eastAsia="tr-TR"/>
            </w:rPr>
            <w:t xml:space="preserve">Stratejik Hedef 2.4 </w:t>
          </w:r>
          <w:proofErr w:type="spellStart"/>
          <w:proofErr w:type="gramStart"/>
          <w:r w:rsidRPr="00181A2B">
            <w:rPr>
              <w:rFonts w:ascii="Cambria" w:eastAsia="Times New Roman" w:hAnsi="Cambria" w:cs="Times New Roman"/>
              <w:b/>
              <w:bCs/>
              <w:i/>
              <w:iCs/>
              <w:sz w:val="24"/>
              <w:szCs w:val="21"/>
              <w:lang w:eastAsia="tr-TR"/>
            </w:rPr>
            <w:t>Milli,ahlaki</w:t>
          </w:r>
          <w:proofErr w:type="gramEnd"/>
          <w:r w:rsidRPr="00181A2B">
            <w:rPr>
              <w:rFonts w:ascii="Cambria" w:eastAsia="Times New Roman" w:hAnsi="Cambria" w:cs="Times New Roman"/>
              <w:b/>
              <w:bCs/>
              <w:i/>
              <w:iCs/>
              <w:sz w:val="24"/>
              <w:szCs w:val="21"/>
              <w:lang w:eastAsia="tr-TR"/>
            </w:rPr>
            <w:t>,insani,manevi</w:t>
          </w:r>
          <w:proofErr w:type="spellEnd"/>
          <w:r w:rsidRPr="00181A2B">
            <w:rPr>
              <w:rFonts w:ascii="Cambria" w:eastAsia="Times New Roman" w:hAnsi="Cambria" w:cs="Times New Roman"/>
              <w:b/>
              <w:bCs/>
              <w:i/>
              <w:iCs/>
              <w:sz w:val="24"/>
              <w:szCs w:val="21"/>
              <w:lang w:eastAsia="tr-TR"/>
            </w:rPr>
            <w:t xml:space="preserve"> ve kültürel değerlerimizi çocukların yaşantılarında davranış haline getirebilmeleri için aile katılım etkinliklerinin zenginleştirilerek uygulanması sağlanacaktır.</w:t>
          </w:r>
        </w:p>
        <w:p w:rsidR="001C25BA" w:rsidRDefault="00181A2B" w:rsidP="002D25CA">
          <w:pPr>
            <w:spacing w:before="0" w:after="160" w:line="300" w:lineRule="auto"/>
            <w:rPr>
              <w:rFonts w:ascii="Cambria" w:eastAsia="Times New Roman" w:hAnsi="Cambria" w:cs="Times New Roman"/>
              <w:b/>
              <w:bCs/>
              <w:i/>
              <w:iCs/>
              <w:sz w:val="24"/>
              <w:szCs w:val="21"/>
              <w:lang w:eastAsia="tr-TR"/>
            </w:rPr>
          </w:pPr>
          <w:r w:rsidRPr="00181A2B">
            <w:rPr>
              <w:rFonts w:ascii="Cambria" w:eastAsia="Times New Roman" w:hAnsi="Cambria" w:cs="Times New Roman"/>
              <w:b/>
              <w:bCs/>
              <w:i/>
              <w:iCs/>
              <w:sz w:val="24"/>
              <w:szCs w:val="21"/>
              <w:lang w:eastAsia="tr-TR"/>
            </w:rPr>
            <w:tab/>
          </w:r>
        </w:p>
        <w:p w:rsidR="002D25CA" w:rsidRDefault="002D25CA" w:rsidP="002D25CA">
          <w:pPr>
            <w:spacing w:before="0" w:after="160" w:line="300" w:lineRule="auto"/>
            <w:rPr>
              <w:rFonts w:ascii="Cambria" w:eastAsia="Times New Roman" w:hAnsi="Cambria" w:cs="Times New Roman"/>
              <w:b/>
              <w:bCs/>
              <w:i/>
              <w:iCs/>
              <w:sz w:val="24"/>
              <w:szCs w:val="21"/>
              <w:lang w:eastAsia="tr-TR"/>
            </w:rPr>
          </w:pPr>
        </w:p>
        <w:p w:rsidR="002D25CA" w:rsidRPr="002D25CA" w:rsidRDefault="002D25CA" w:rsidP="002D25CA">
          <w:pPr>
            <w:spacing w:before="0" w:after="160" w:line="300" w:lineRule="auto"/>
            <w:rPr>
              <w:rFonts w:ascii="Cambria" w:eastAsia="Times New Roman" w:hAnsi="Cambria" w:cs="Times New Roman"/>
              <w:b/>
              <w:bCs/>
              <w:i/>
              <w:iCs/>
              <w:sz w:val="24"/>
              <w:szCs w:val="21"/>
              <w:lang w:eastAsia="tr-TR"/>
            </w:rPr>
          </w:pPr>
        </w:p>
        <w:p w:rsidR="00181A2B" w:rsidRPr="00181A2B" w:rsidRDefault="00181A2B" w:rsidP="007014D7">
          <w:pPr>
            <w:tabs>
              <w:tab w:val="left" w:pos="0"/>
            </w:tabs>
            <w:spacing w:before="0" w:after="0" w:line="300" w:lineRule="auto"/>
            <w:ind w:firstLine="708"/>
            <w:rPr>
              <w:rFonts w:ascii="Cambria" w:eastAsia="Times New Roman" w:hAnsi="Cambria" w:cs="Times New Roman"/>
              <w:b/>
              <w:bCs/>
              <w:iCs/>
              <w:sz w:val="24"/>
              <w:szCs w:val="21"/>
              <w:lang w:eastAsia="tr-TR"/>
            </w:rPr>
          </w:pPr>
          <w:r w:rsidRPr="00181A2B">
            <w:rPr>
              <w:rFonts w:ascii="Cambria" w:eastAsia="Times New Roman" w:hAnsi="Cambria" w:cs="Times New Roman"/>
              <w:b/>
              <w:bCs/>
              <w:iCs/>
              <w:color w:val="7030A0"/>
              <w:sz w:val="24"/>
              <w:szCs w:val="21"/>
              <w:lang w:eastAsia="tr-TR"/>
            </w:rPr>
            <w:lastRenderedPageBreak/>
            <w:t>Stratejik Hedef 2.1</w:t>
          </w:r>
          <w:r w:rsidRPr="00181A2B">
            <w:rPr>
              <w:rFonts w:ascii="Cambria" w:eastAsia="Times New Roman" w:hAnsi="Cambria" w:cs="Times New Roman"/>
              <w:b/>
              <w:bCs/>
              <w:iCs/>
              <w:sz w:val="24"/>
              <w:szCs w:val="21"/>
              <w:lang w:eastAsia="tr-TR"/>
            </w:rPr>
            <w:t xml:space="preserve"> Geleceğin inşasında görev alan personelin öğretmen ve yöneticilerin </w:t>
          </w:r>
          <w:proofErr w:type="spellStart"/>
          <w:proofErr w:type="gramStart"/>
          <w:r w:rsidRPr="00181A2B">
            <w:rPr>
              <w:rFonts w:ascii="Cambria" w:eastAsia="Times New Roman" w:hAnsi="Cambria" w:cs="Times New Roman"/>
              <w:b/>
              <w:bCs/>
              <w:iCs/>
              <w:sz w:val="24"/>
              <w:szCs w:val="21"/>
              <w:lang w:eastAsia="tr-TR"/>
            </w:rPr>
            <w:t>müfredat,materyal</w:t>
          </w:r>
          <w:proofErr w:type="gramEnd"/>
          <w:r w:rsidRPr="00181A2B">
            <w:rPr>
              <w:rFonts w:ascii="Cambria" w:eastAsia="Times New Roman" w:hAnsi="Cambria" w:cs="Times New Roman"/>
              <w:b/>
              <w:bCs/>
              <w:iCs/>
              <w:sz w:val="24"/>
              <w:szCs w:val="21"/>
              <w:lang w:eastAsia="tr-TR"/>
            </w:rPr>
            <w:t>,teknoloji</w:t>
          </w:r>
          <w:proofErr w:type="spellEnd"/>
          <w:r w:rsidRPr="00181A2B">
            <w:rPr>
              <w:rFonts w:ascii="Cambria" w:eastAsia="Times New Roman" w:hAnsi="Cambria" w:cs="Times New Roman"/>
              <w:b/>
              <w:bCs/>
              <w:iCs/>
              <w:sz w:val="24"/>
              <w:szCs w:val="21"/>
              <w:lang w:eastAsia="tr-TR"/>
            </w:rPr>
            <w:t xml:space="preserve"> gibi alanlarda yapılan yenilikleri takip ederek gelişimlerinin sağlanması ve mesleki beceri ve gelişimlerinin desteklenmesi.</w:t>
          </w:r>
        </w:p>
        <w:p w:rsidR="00181A2B" w:rsidRPr="00181A2B" w:rsidRDefault="00181A2B" w:rsidP="00181A2B">
          <w:pPr>
            <w:spacing w:before="0" w:after="0" w:line="300" w:lineRule="auto"/>
            <w:ind w:firstLine="708"/>
            <w:jc w:val="both"/>
            <w:rPr>
              <w:rFonts w:ascii="Cambria" w:eastAsia="Times New Roman" w:hAnsi="Cambria" w:cs="Times New Roman"/>
              <w:b/>
              <w:bCs/>
              <w:iCs/>
              <w:sz w:val="24"/>
              <w:szCs w:val="21"/>
              <w:lang w:eastAsia="tr-TR"/>
            </w:rPr>
          </w:pPr>
        </w:p>
        <w:p w:rsidR="00181A2B" w:rsidRPr="00181A2B" w:rsidRDefault="00181A2B" w:rsidP="00181A2B">
          <w:pPr>
            <w:spacing w:before="0" w:after="0" w:line="300" w:lineRule="auto"/>
            <w:rPr>
              <w:rFonts w:ascii="Book Antiqua" w:eastAsia="Times New Roman" w:hAnsi="Book Antiqua" w:cs="Times New Roman"/>
              <w:b/>
              <w:color w:val="FF0000"/>
              <w:sz w:val="28"/>
              <w:szCs w:val="21"/>
              <w:lang w:eastAsia="tr-TR"/>
            </w:rPr>
          </w:pPr>
          <w:r w:rsidRPr="00181A2B">
            <w:rPr>
              <w:rFonts w:ascii="Book Antiqua" w:eastAsia="Times New Roman" w:hAnsi="Book Antiqua" w:cs="Times New Roman"/>
              <w:b/>
              <w:sz w:val="28"/>
              <w:szCs w:val="21"/>
              <w:lang w:eastAsia="tr-TR"/>
            </w:rPr>
            <w:t>Performans Göstergeleri</w:t>
          </w:r>
        </w:p>
        <w:tbl>
          <w:tblPr>
            <w:tblW w:w="14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5490"/>
            <w:gridCol w:w="1042"/>
            <w:gridCol w:w="8"/>
            <w:gridCol w:w="1181"/>
            <w:gridCol w:w="1134"/>
            <w:gridCol w:w="1097"/>
            <w:gridCol w:w="1189"/>
            <w:gridCol w:w="1094"/>
            <w:gridCol w:w="16"/>
          </w:tblGrid>
          <w:tr w:rsidR="00181A2B" w:rsidRPr="00181A2B" w:rsidTr="00181A2B">
            <w:trPr>
              <w:trHeight w:val="429"/>
            </w:trPr>
            <w:tc>
              <w:tcPr>
                <w:tcW w:w="1913"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90" w:type="dxa"/>
                <w:vMerge w:val="restart"/>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50" w:type="dxa"/>
                <w:gridSpan w:val="2"/>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711" w:type="dxa"/>
                <w:gridSpan w:val="6"/>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181A2B">
            <w:trPr>
              <w:gridAfter w:val="1"/>
              <w:wAfter w:w="16" w:type="dxa"/>
              <w:trHeight w:val="315"/>
            </w:trPr>
            <w:tc>
              <w:tcPr>
                <w:tcW w:w="1913"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90"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42" w:type="dxa"/>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189" w:type="dxa"/>
                <w:gridSpan w:val="2"/>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34"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097"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189"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094"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181A2B">
            <w:trPr>
              <w:gridAfter w:val="1"/>
              <w:wAfter w:w="16" w:type="dxa"/>
              <w:trHeight w:val="559"/>
            </w:trPr>
            <w:tc>
              <w:tcPr>
                <w:tcW w:w="1913" w:type="dxa"/>
                <w:shd w:val="clear" w:color="auto" w:fill="auto"/>
                <w:vAlign w:val="center"/>
              </w:tcPr>
              <w:p w:rsidR="00181A2B" w:rsidRPr="000363D6" w:rsidRDefault="00181A2B" w:rsidP="000363D6">
                <w:pPr>
                  <w:spacing w:before="0" w:after="0" w:line="240" w:lineRule="auto"/>
                  <w:rPr>
                    <w:rFonts w:ascii="Book Antiqua" w:eastAsia="Times New Roman" w:hAnsi="Book Antiqua" w:cs="Times New Roman"/>
                    <w:b/>
                    <w:bCs/>
                    <w:sz w:val="24"/>
                    <w:szCs w:val="22"/>
                    <w:lang w:eastAsia="tr-TR"/>
                  </w:rPr>
                </w:pPr>
                <w:r w:rsidRPr="000363D6">
                  <w:rPr>
                    <w:rFonts w:ascii="Book Antiqua" w:eastAsia="Times New Roman" w:hAnsi="Book Antiqua" w:cs="Times New Roman"/>
                    <w:b/>
                    <w:bCs/>
                    <w:sz w:val="22"/>
                    <w:szCs w:val="22"/>
                    <w:lang w:eastAsia="tr-TR"/>
                  </w:rPr>
                  <w:t>PG.2.1.</w:t>
                </w:r>
                <w:r w:rsidR="000363D6" w:rsidRPr="000363D6">
                  <w:rPr>
                    <w:rFonts w:ascii="Book Antiqua" w:eastAsia="Times New Roman" w:hAnsi="Book Antiqua" w:cs="Times New Roman"/>
                    <w:b/>
                    <w:bCs/>
                    <w:sz w:val="22"/>
                    <w:szCs w:val="22"/>
                    <w:lang w:eastAsia="tr-TR"/>
                  </w:rPr>
                  <w:t>1</w:t>
                </w:r>
              </w:p>
            </w:tc>
            <w:tc>
              <w:tcPr>
                <w:tcW w:w="549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 xml:space="preserve">Yönetici ve öğretmenlerin gelişimlerine yönelik düzenlenen seminer/toplantı </w:t>
                </w:r>
                <w:proofErr w:type="spellStart"/>
                <w:r w:rsidRPr="002D25CA">
                  <w:rPr>
                    <w:rFonts w:ascii="Book Antiqua" w:eastAsia="Times New Roman" w:hAnsi="Book Antiqua" w:cs="Times New Roman"/>
                    <w:sz w:val="24"/>
                    <w:szCs w:val="24"/>
                    <w:lang w:eastAsia="tr-TR"/>
                  </w:rPr>
                  <w:t>vb</w:t>
                </w:r>
                <w:proofErr w:type="spellEnd"/>
                <w:r w:rsidRPr="002D25CA">
                  <w:rPr>
                    <w:rFonts w:ascii="Book Antiqua" w:eastAsia="Times New Roman" w:hAnsi="Book Antiqua" w:cs="Times New Roman"/>
                    <w:sz w:val="24"/>
                    <w:szCs w:val="24"/>
                    <w:lang w:eastAsia="tr-TR"/>
                  </w:rPr>
                  <w:t xml:space="preserve"> faaliyetlere katılma oranı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%30</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%60</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9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r w:rsidR="00181A2B" w:rsidRPr="00181A2B" w:rsidTr="00181A2B">
            <w:trPr>
              <w:gridAfter w:val="1"/>
              <w:wAfter w:w="16" w:type="dxa"/>
              <w:trHeight w:val="559"/>
            </w:trPr>
            <w:tc>
              <w:tcPr>
                <w:tcW w:w="1913" w:type="dxa"/>
                <w:shd w:val="clear" w:color="auto" w:fill="auto"/>
                <w:vAlign w:val="center"/>
              </w:tcPr>
              <w:p w:rsidR="00181A2B" w:rsidRPr="000363D6" w:rsidRDefault="00181A2B" w:rsidP="000363D6">
                <w:pPr>
                  <w:spacing w:before="0" w:after="160" w:line="300" w:lineRule="auto"/>
                  <w:rPr>
                    <w:rFonts w:ascii="Book Antiqua" w:eastAsia="Times New Roman" w:hAnsi="Book Antiqua" w:cs="Times New Roman"/>
                    <w:sz w:val="24"/>
                    <w:szCs w:val="22"/>
                    <w:lang w:eastAsia="tr-TR"/>
                  </w:rPr>
                </w:pPr>
                <w:r w:rsidRPr="000363D6">
                  <w:rPr>
                    <w:rFonts w:ascii="Book Antiqua" w:eastAsia="Times New Roman" w:hAnsi="Book Antiqua" w:cs="Times New Roman"/>
                    <w:b/>
                    <w:bCs/>
                    <w:sz w:val="22"/>
                    <w:szCs w:val="22"/>
                    <w:lang w:eastAsia="tr-TR"/>
                  </w:rPr>
                  <w:t>PG.2.1.</w:t>
                </w:r>
                <w:r w:rsidR="000363D6" w:rsidRPr="000363D6">
                  <w:rPr>
                    <w:rFonts w:ascii="Book Antiqua" w:eastAsia="Times New Roman" w:hAnsi="Book Antiqua" w:cs="Times New Roman"/>
                    <w:b/>
                    <w:bCs/>
                    <w:sz w:val="22"/>
                    <w:szCs w:val="22"/>
                    <w:lang w:eastAsia="tr-TR"/>
                  </w:rPr>
                  <w:t>2</w:t>
                </w:r>
              </w:p>
            </w:tc>
            <w:tc>
              <w:tcPr>
                <w:tcW w:w="549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Okul bünyesinde yürütülen proje sayısı</w:t>
                </w:r>
              </w:p>
            </w:tc>
            <w:tc>
              <w:tcPr>
                <w:tcW w:w="1042" w:type="dxa"/>
                <w:shd w:val="clear" w:color="auto" w:fill="auto"/>
                <w:noWrap/>
                <w:vAlign w:val="center"/>
              </w:tcPr>
              <w:p w:rsidR="00181A2B" w:rsidRPr="00181A2B" w:rsidRDefault="00755B47" w:rsidP="002D25CA">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2"/>
                    <w:szCs w:val="22"/>
                    <w:lang w:eastAsia="tr-TR"/>
                  </w:rPr>
                  <w:t>4</w:t>
                </w:r>
              </w:p>
            </w:tc>
            <w:tc>
              <w:tcPr>
                <w:tcW w:w="1189" w:type="dxa"/>
                <w:gridSpan w:val="2"/>
                <w:shd w:val="clear" w:color="auto" w:fill="auto"/>
                <w:noWrap/>
                <w:vAlign w:val="center"/>
              </w:tcPr>
              <w:p w:rsidR="00181A2B" w:rsidRPr="00181A2B" w:rsidRDefault="00755B47" w:rsidP="00755B47">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2"/>
                    <w:szCs w:val="22"/>
                    <w:lang w:eastAsia="tr-TR"/>
                  </w:rPr>
                  <w:t>5</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755B47" w:rsidP="00755B47">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2"/>
                    <w:szCs w:val="22"/>
                    <w:lang w:eastAsia="tr-TR"/>
                  </w:rPr>
                  <w:t>7</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755B47" w:rsidP="002D25CA">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2"/>
                    <w:szCs w:val="22"/>
                    <w:lang w:eastAsia="tr-TR"/>
                  </w:rPr>
                  <w:t>8</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w:t>
                </w:r>
              </w:p>
            </w:tc>
            <w:tc>
              <w:tcPr>
                <w:tcW w:w="109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755B47" w:rsidP="002D25CA">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2"/>
                    <w:szCs w:val="22"/>
                    <w:lang w:eastAsia="tr-TR"/>
                  </w:rPr>
                  <w:t>10</w:t>
                </w:r>
              </w:p>
            </w:tc>
          </w:tr>
          <w:tr w:rsidR="00181A2B" w:rsidRPr="00181A2B" w:rsidTr="00181A2B">
            <w:trPr>
              <w:gridAfter w:val="1"/>
              <w:wAfter w:w="16" w:type="dxa"/>
              <w:trHeight w:val="559"/>
            </w:trPr>
            <w:tc>
              <w:tcPr>
                <w:tcW w:w="1913" w:type="dxa"/>
                <w:shd w:val="clear" w:color="auto" w:fill="auto"/>
                <w:vAlign w:val="center"/>
              </w:tcPr>
              <w:p w:rsidR="00181A2B" w:rsidRPr="000363D6" w:rsidRDefault="00181A2B" w:rsidP="000363D6">
                <w:pPr>
                  <w:spacing w:before="0" w:after="160" w:line="300" w:lineRule="auto"/>
                  <w:rPr>
                    <w:rFonts w:ascii="Book Antiqua" w:eastAsia="Times New Roman" w:hAnsi="Book Antiqua" w:cs="Times New Roman"/>
                    <w:sz w:val="24"/>
                    <w:szCs w:val="22"/>
                    <w:lang w:eastAsia="tr-TR"/>
                  </w:rPr>
                </w:pPr>
                <w:r w:rsidRPr="000363D6">
                  <w:rPr>
                    <w:rFonts w:ascii="Book Antiqua" w:eastAsia="Times New Roman" w:hAnsi="Book Antiqua" w:cs="Times New Roman"/>
                    <w:b/>
                    <w:bCs/>
                    <w:sz w:val="22"/>
                    <w:szCs w:val="22"/>
                    <w:lang w:eastAsia="tr-TR"/>
                  </w:rPr>
                  <w:t>PG.2.1.</w:t>
                </w:r>
                <w:r w:rsidR="000363D6" w:rsidRPr="000363D6">
                  <w:rPr>
                    <w:rFonts w:ascii="Book Antiqua" w:eastAsia="Times New Roman" w:hAnsi="Book Antiqua" w:cs="Times New Roman"/>
                    <w:b/>
                    <w:bCs/>
                    <w:sz w:val="22"/>
                    <w:szCs w:val="22"/>
                    <w:lang w:eastAsia="tr-TR"/>
                  </w:rPr>
                  <w:t>3</w:t>
                </w:r>
              </w:p>
            </w:tc>
            <w:tc>
              <w:tcPr>
                <w:tcW w:w="5490" w:type="dxa"/>
                <w:shd w:val="clear" w:color="auto" w:fill="auto"/>
                <w:vAlign w:val="center"/>
              </w:tcPr>
              <w:p w:rsidR="00181A2B" w:rsidRPr="002D25CA" w:rsidRDefault="00181A2B" w:rsidP="00181A2B">
                <w:pPr>
                  <w:spacing w:before="0" w:after="0" w:line="240" w:lineRule="auto"/>
                  <w:rPr>
                    <w:rFonts w:ascii="Book Antiqua" w:eastAsia="Times New Roman" w:hAnsi="Book Antiqua" w:cs="Times New Roman"/>
                    <w:sz w:val="24"/>
                    <w:szCs w:val="24"/>
                    <w:lang w:eastAsia="tr-TR"/>
                  </w:rPr>
                </w:pPr>
                <w:r w:rsidRPr="002D25CA">
                  <w:rPr>
                    <w:rFonts w:ascii="Book Antiqua" w:eastAsia="Times New Roman" w:hAnsi="Book Antiqua" w:cs="Times New Roman"/>
                    <w:sz w:val="24"/>
                    <w:szCs w:val="24"/>
                    <w:lang w:eastAsia="tr-TR"/>
                  </w:rPr>
                  <w:t>Öğretmenlerin mesleki gelişimlerine yönelik düzenlenen seminer/toplantı gibi faaliyetlere katılma oranı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09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1048"/>
            <w:gridCol w:w="6895"/>
            <w:gridCol w:w="3446"/>
            <w:gridCol w:w="3792"/>
          </w:tblGrid>
          <w:tr w:rsidR="00181A2B" w:rsidRPr="00181A2B" w:rsidTr="00A5333F">
            <w:trPr>
              <w:trHeight w:val="552"/>
              <w:tblHeader/>
            </w:trPr>
            <w:tc>
              <w:tcPr>
                <w:tcW w:w="345"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71"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35"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49"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710"/>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181A2B" w:rsidRPr="000363D6" w:rsidRDefault="00181A2B" w:rsidP="00181A2B">
                <w:pPr>
                  <w:spacing w:before="0" w:after="0" w:line="240" w:lineRule="auto"/>
                  <w:jc w:val="center"/>
                  <w:rPr>
                    <w:rFonts w:ascii="Book Antiqua" w:eastAsia="Times New Roman" w:hAnsi="Book Antiqua" w:cs="Times New Roman"/>
                    <w:b/>
                    <w:bCs/>
                    <w:sz w:val="24"/>
                    <w:szCs w:val="24"/>
                    <w:lang w:eastAsia="tr-TR"/>
                  </w:rPr>
                </w:pPr>
                <w:r w:rsidRPr="000363D6">
                  <w:rPr>
                    <w:rFonts w:ascii="Book Antiqua" w:eastAsia="Times New Roman" w:hAnsi="Book Antiqua" w:cs="Times New Roman"/>
                    <w:b/>
                    <w:bCs/>
                    <w:sz w:val="24"/>
                    <w:szCs w:val="24"/>
                    <w:lang w:eastAsia="tr-TR"/>
                  </w:rPr>
                  <w:t>2.1.1.</w:t>
                </w:r>
              </w:p>
            </w:tc>
            <w:tc>
              <w:tcPr>
                <w:tcW w:w="2271" w:type="pct"/>
                <w:tcBorders>
                  <w:top w:val="nil"/>
                  <w:left w:val="nil"/>
                  <w:bottom w:val="single" w:sz="8" w:space="0" w:color="auto"/>
                  <w:right w:val="single" w:sz="8" w:space="0" w:color="auto"/>
                </w:tcBorders>
                <w:shd w:val="clear" w:color="auto" w:fill="auto"/>
              </w:tcPr>
              <w:p w:rsidR="00181A2B" w:rsidRPr="002D25CA" w:rsidRDefault="00181A2B" w:rsidP="00181A2B">
                <w:pPr>
                  <w:spacing w:before="0" w:after="0" w:line="240" w:lineRule="auto"/>
                  <w:jc w:val="both"/>
                  <w:rPr>
                    <w:rFonts w:ascii="Book Antiqua" w:eastAsia="Times New Roman" w:hAnsi="Book Antiqua" w:cs="Times New Roman"/>
                    <w:sz w:val="24"/>
                    <w:szCs w:val="24"/>
                    <w:highlight w:val="green"/>
                    <w:lang w:eastAsia="tr-TR"/>
                  </w:rPr>
                </w:pPr>
                <w:r w:rsidRPr="002D25CA">
                  <w:rPr>
                    <w:rFonts w:ascii="Book Antiqua" w:eastAsia="Times New Roman" w:hAnsi="Book Antiqua" w:cs="Times New Roman"/>
                    <w:sz w:val="24"/>
                    <w:szCs w:val="24"/>
                    <w:lang w:eastAsia="tr-TR"/>
                  </w:rPr>
                  <w:t>Ulusal/uluslararası ve yerel projeler hakkında öğrenci ve öğretmenler bilgilendirilecek, proje hazırlamaları yönünde motive edilecektir.</w:t>
                </w:r>
              </w:p>
            </w:tc>
            <w:tc>
              <w:tcPr>
                <w:tcW w:w="1135" w:type="pct"/>
                <w:tcBorders>
                  <w:top w:val="nil"/>
                  <w:left w:val="nil"/>
                  <w:bottom w:val="single" w:sz="8" w:space="0" w:color="auto"/>
                  <w:right w:val="single" w:sz="8" w:space="0" w:color="auto"/>
                </w:tcBorders>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2"/>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710"/>
            </w:trPr>
            <w:tc>
              <w:tcPr>
                <w:tcW w:w="345" w:type="pct"/>
                <w:tcBorders>
                  <w:top w:val="nil"/>
                  <w:left w:val="single" w:sz="8" w:space="0" w:color="auto"/>
                  <w:bottom w:val="single" w:sz="8" w:space="0" w:color="auto"/>
                  <w:right w:val="single" w:sz="8" w:space="0" w:color="auto"/>
                </w:tcBorders>
                <w:shd w:val="clear" w:color="auto" w:fill="auto"/>
                <w:noWrap/>
                <w:vAlign w:val="center"/>
              </w:tcPr>
              <w:p w:rsidR="00181A2B" w:rsidRPr="000363D6" w:rsidRDefault="00181A2B" w:rsidP="00181A2B">
                <w:pPr>
                  <w:spacing w:before="0" w:after="0" w:line="240" w:lineRule="auto"/>
                  <w:jc w:val="center"/>
                  <w:rPr>
                    <w:rFonts w:ascii="Book Antiqua" w:eastAsia="Times New Roman" w:hAnsi="Book Antiqua" w:cs="Times New Roman"/>
                    <w:b/>
                    <w:bCs/>
                    <w:sz w:val="24"/>
                    <w:szCs w:val="24"/>
                    <w:lang w:eastAsia="tr-TR"/>
                  </w:rPr>
                </w:pPr>
                <w:r w:rsidRPr="000363D6">
                  <w:rPr>
                    <w:rFonts w:ascii="Book Antiqua" w:eastAsia="Times New Roman" w:hAnsi="Book Antiqua" w:cs="Times New Roman"/>
                    <w:b/>
                    <w:bCs/>
                    <w:sz w:val="24"/>
                    <w:szCs w:val="24"/>
                    <w:lang w:eastAsia="tr-TR"/>
                  </w:rPr>
                  <w:t>2.1.2</w:t>
                </w:r>
              </w:p>
            </w:tc>
            <w:tc>
              <w:tcPr>
                <w:tcW w:w="2271" w:type="pct"/>
                <w:tcBorders>
                  <w:top w:val="nil"/>
                  <w:left w:val="nil"/>
                  <w:bottom w:val="single" w:sz="8" w:space="0" w:color="auto"/>
                  <w:right w:val="single" w:sz="8" w:space="0" w:color="auto"/>
                </w:tcBorders>
                <w:shd w:val="clear" w:color="auto" w:fill="auto"/>
                <w:vAlign w:val="center"/>
              </w:tcPr>
              <w:p w:rsidR="00181A2B" w:rsidRPr="002D25CA" w:rsidRDefault="00181A2B" w:rsidP="00181A2B">
                <w:pPr>
                  <w:spacing w:before="0" w:after="0" w:line="240" w:lineRule="auto"/>
                  <w:jc w:val="both"/>
                  <w:rPr>
                    <w:rFonts w:ascii="Book Antiqua" w:eastAsia="Times New Roman" w:hAnsi="Book Antiqua" w:cs="Times New Roman"/>
                    <w:sz w:val="24"/>
                    <w:szCs w:val="24"/>
                    <w:highlight w:val="green"/>
                    <w:lang w:eastAsia="tr-TR"/>
                  </w:rPr>
                </w:pPr>
                <w:r w:rsidRPr="002D25CA">
                  <w:rPr>
                    <w:rFonts w:ascii="Book Antiqua" w:eastAsia="Times New Roman" w:hAnsi="Book Antiqua" w:cs="Times New Roman"/>
                    <w:sz w:val="24"/>
                    <w:szCs w:val="24"/>
                    <w:lang w:eastAsia="tr-TR"/>
                  </w:rPr>
                  <w:t>Öğretmenlerin mesleki gelişimlerine yönelik düzenlenen seminer/toplantı gibi faaliyetlere katılımları sağlanacaktır.</w:t>
                </w:r>
              </w:p>
            </w:tc>
            <w:tc>
              <w:tcPr>
                <w:tcW w:w="113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Eylül- 30Haziran</w:t>
                </w:r>
              </w:p>
            </w:tc>
          </w:tr>
          <w:tr w:rsidR="00181A2B" w:rsidRPr="00181A2B" w:rsidTr="00A5333F">
            <w:trPr>
              <w:trHeight w:val="710"/>
            </w:trPr>
            <w:tc>
              <w:tcPr>
                <w:tcW w:w="345" w:type="pct"/>
                <w:tcBorders>
                  <w:top w:val="nil"/>
                  <w:left w:val="single" w:sz="8" w:space="0" w:color="auto"/>
                  <w:bottom w:val="single" w:sz="8" w:space="0" w:color="auto"/>
                  <w:right w:val="single" w:sz="8" w:space="0" w:color="auto"/>
                </w:tcBorders>
                <w:shd w:val="clear" w:color="auto" w:fill="auto"/>
                <w:noWrap/>
                <w:vAlign w:val="center"/>
              </w:tcPr>
              <w:p w:rsidR="00181A2B" w:rsidRPr="000363D6" w:rsidRDefault="00181A2B" w:rsidP="00181A2B">
                <w:pPr>
                  <w:spacing w:before="0" w:after="0" w:line="240" w:lineRule="auto"/>
                  <w:jc w:val="center"/>
                  <w:rPr>
                    <w:rFonts w:ascii="Book Antiqua" w:eastAsia="Times New Roman" w:hAnsi="Book Antiqua" w:cs="Times New Roman"/>
                    <w:b/>
                    <w:bCs/>
                    <w:sz w:val="24"/>
                    <w:szCs w:val="24"/>
                    <w:lang w:eastAsia="tr-TR"/>
                  </w:rPr>
                </w:pPr>
                <w:r w:rsidRPr="000363D6">
                  <w:rPr>
                    <w:rFonts w:ascii="Book Antiqua" w:eastAsia="Times New Roman" w:hAnsi="Book Antiqua" w:cs="Times New Roman"/>
                    <w:b/>
                    <w:bCs/>
                    <w:sz w:val="24"/>
                    <w:szCs w:val="24"/>
                    <w:lang w:eastAsia="tr-TR"/>
                  </w:rPr>
                  <w:t>2.1.3</w:t>
                </w:r>
              </w:p>
            </w:tc>
            <w:tc>
              <w:tcPr>
                <w:tcW w:w="2271" w:type="pct"/>
                <w:tcBorders>
                  <w:top w:val="nil"/>
                  <w:left w:val="nil"/>
                  <w:bottom w:val="single" w:sz="8" w:space="0" w:color="auto"/>
                  <w:right w:val="single" w:sz="8" w:space="0" w:color="auto"/>
                </w:tcBorders>
                <w:shd w:val="clear" w:color="auto" w:fill="auto"/>
                <w:vAlign w:val="center"/>
              </w:tcPr>
              <w:p w:rsidR="00181A2B" w:rsidRPr="002D25CA" w:rsidRDefault="00181A2B" w:rsidP="00181A2B">
                <w:pPr>
                  <w:spacing w:before="0" w:after="0" w:line="240" w:lineRule="auto"/>
                  <w:jc w:val="both"/>
                  <w:rPr>
                    <w:rFonts w:ascii="Book Antiqua" w:eastAsia="Times New Roman" w:hAnsi="Book Antiqua" w:cs="Times New Roman"/>
                    <w:sz w:val="24"/>
                    <w:szCs w:val="24"/>
                    <w:highlight w:val="green"/>
                    <w:lang w:eastAsia="tr-TR"/>
                  </w:rPr>
                </w:pPr>
                <w:r w:rsidRPr="002D25CA">
                  <w:rPr>
                    <w:rFonts w:ascii="Book Antiqua" w:eastAsia="Times New Roman" w:hAnsi="Book Antiqua" w:cs="Times New Roman"/>
                    <w:sz w:val="24"/>
                    <w:szCs w:val="24"/>
                    <w:lang w:eastAsia="tr-TR"/>
                  </w:rPr>
                  <w:t>Okul bünyesinde proje çalışmaları gerçekleştirilecektir.</w:t>
                </w:r>
              </w:p>
            </w:tc>
            <w:tc>
              <w:tcPr>
                <w:tcW w:w="113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Stratejik Plan Ekibi ve </w:t>
                </w:r>
                <w:r w:rsidRPr="00181A2B">
                  <w:rPr>
                    <w:rFonts w:ascii="Book Antiqua" w:eastAsia="Times New Roman" w:hAnsi="Book Antiqua" w:cs="Times New Roman"/>
                    <w:color w:val="000000"/>
                    <w:sz w:val="22"/>
                    <w:szCs w:val="22"/>
                    <w:lang w:eastAsia="tr-TR"/>
                  </w:rPr>
                  <w:t>Okul Proje Koordinatörleri</w:t>
                </w:r>
              </w:p>
            </w:tc>
            <w:tc>
              <w:tcPr>
                <w:tcW w:w="1249"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keepNext/>
            <w:keepLines/>
            <w:spacing w:before="200" w:after="0" w:line="300" w:lineRule="auto"/>
            <w:outlineLvl w:val="2"/>
            <w:rPr>
              <w:rFonts w:ascii="Cambria" w:eastAsia="Times New Roman" w:hAnsi="Cambria" w:cs="Times New Roman"/>
              <w:b/>
              <w:iCs/>
              <w:color w:val="7030A0"/>
              <w:sz w:val="24"/>
              <w:szCs w:val="21"/>
              <w:lang w:eastAsia="tr-TR"/>
            </w:rPr>
          </w:pPr>
        </w:p>
        <w:p w:rsidR="00181A2B" w:rsidRPr="00181A2B" w:rsidRDefault="00181A2B" w:rsidP="00181A2B">
          <w:pPr>
            <w:keepNext/>
            <w:keepLines/>
            <w:spacing w:before="200" w:after="0" w:line="300" w:lineRule="auto"/>
            <w:outlineLvl w:val="2"/>
            <w:rPr>
              <w:rFonts w:ascii="Cambria" w:eastAsia="Times New Roman" w:hAnsi="Cambria" w:cs="Times New Roman"/>
              <w:b/>
              <w:iCs/>
              <w:sz w:val="24"/>
              <w:szCs w:val="21"/>
              <w:lang w:eastAsia="tr-TR"/>
            </w:rPr>
          </w:pPr>
          <w:r w:rsidRPr="00181A2B">
            <w:rPr>
              <w:rFonts w:ascii="Cambria" w:eastAsia="Times New Roman" w:hAnsi="Cambria" w:cs="Times New Roman"/>
              <w:b/>
              <w:iCs/>
              <w:color w:val="7030A0"/>
              <w:sz w:val="24"/>
              <w:szCs w:val="21"/>
              <w:lang w:eastAsia="tr-TR"/>
            </w:rPr>
            <w:t xml:space="preserve">Stratejik Hedef 2.2 </w:t>
          </w:r>
          <w:r w:rsidRPr="00181A2B">
            <w:rPr>
              <w:rFonts w:ascii="Cambria" w:eastAsia="Times New Roman" w:hAnsi="Cambria" w:cs="Times New Roman"/>
              <w:b/>
              <w:iCs/>
              <w:sz w:val="24"/>
              <w:szCs w:val="21"/>
              <w:lang w:eastAsia="tr-TR"/>
            </w:rPr>
            <w:t xml:space="preserve">Yenilikçi öğrenme yaklaşımları kullanılarak </w:t>
          </w:r>
          <w:proofErr w:type="spellStart"/>
          <w:proofErr w:type="gramStart"/>
          <w:r w:rsidRPr="00181A2B">
            <w:rPr>
              <w:rFonts w:ascii="Cambria" w:eastAsia="Times New Roman" w:hAnsi="Cambria" w:cs="Times New Roman"/>
              <w:b/>
              <w:iCs/>
              <w:sz w:val="24"/>
              <w:szCs w:val="21"/>
              <w:lang w:eastAsia="tr-TR"/>
            </w:rPr>
            <w:t>kodlama,AB</w:t>
          </w:r>
          <w:proofErr w:type="spellEnd"/>
          <w:proofErr w:type="gramEnd"/>
          <w:r w:rsidRPr="00181A2B">
            <w:rPr>
              <w:rFonts w:ascii="Cambria" w:eastAsia="Times New Roman" w:hAnsi="Cambria" w:cs="Times New Roman"/>
              <w:b/>
              <w:iCs/>
              <w:sz w:val="24"/>
              <w:szCs w:val="21"/>
              <w:lang w:eastAsia="tr-TR"/>
            </w:rPr>
            <w:t xml:space="preserve"> Proje </w:t>
          </w:r>
          <w:proofErr w:type="spellStart"/>
          <w:r w:rsidRPr="00181A2B">
            <w:rPr>
              <w:rFonts w:ascii="Cambria" w:eastAsia="Times New Roman" w:hAnsi="Cambria" w:cs="Times New Roman"/>
              <w:b/>
              <w:iCs/>
              <w:sz w:val="24"/>
              <w:szCs w:val="21"/>
              <w:lang w:eastAsia="tr-TR"/>
            </w:rPr>
            <w:t>hazırlık,İngilizce</w:t>
          </w:r>
          <w:proofErr w:type="spellEnd"/>
          <w:r w:rsidRPr="00181A2B">
            <w:rPr>
              <w:rFonts w:ascii="Cambria" w:eastAsia="Times New Roman" w:hAnsi="Cambria" w:cs="Times New Roman"/>
              <w:b/>
              <w:iCs/>
              <w:sz w:val="24"/>
              <w:szCs w:val="21"/>
              <w:lang w:eastAsia="tr-TR"/>
            </w:rPr>
            <w:t xml:space="preserve"> dil öğrenimi ve zeka oyunları </w:t>
          </w:r>
          <w:proofErr w:type="spellStart"/>
          <w:r w:rsidRPr="00181A2B">
            <w:rPr>
              <w:rFonts w:ascii="Cambria" w:eastAsia="Times New Roman" w:hAnsi="Cambria" w:cs="Times New Roman"/>
              <w:b/>
              <w:iCs/>
              <w:sz w:val="24"/>
              <w:szCs w:val="21"/>
              <w:lang w:eastAsia="tr-TR"/>
            </w:rPr>
            <w:t>vb</w:t>
          </w:r>
          <w:proofErr w:type="spellEnd"/>
          <w:r w:rsidRPr="00181A2B">
            <w:rPr>
              <w:rFonts w:ascii="Cambria" w:eastAsia="Times New Roman" w:hAnsi="Cambria" w:cs="Times New Roman"/>
              <w:b/>
              <w:iCs/>
              <w:sz w:val="24"/>
              <w:szCs w:val="21"/>
              <w:lang w:eastAsia="tr-TR"/>
            </w:rPr>
            <w:t xml:space="preserve"> eğitim etkinliklerinin zenginleştirilerek kalitenin arttırılmasının sağlanması.</w:t>
          </w:r>
        </w:p>
        <w:p w:rsidR="00181A2B" w:rsidRPr="00181A2B" w:rsidRDefault="00181A2B" w:rsidP="00181A2B">
          <w:pPr>
            <w:spacing w:before="0" w:after="160" w:line="300" w:lineRule="auto"/>
            <w:rPr>
              <w:rFonts w:ascii="Cambria" w:eastAsia="Times New Roman" w:hAnsi="Cambria" w:cs="Times New Roman"/>
              <w:b/>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b/>
              <w:color w:val="FF0000"/>
              <w:sz w:val="28"/>
              <w:szCs w:val="21"/>
              <w:lang w:eastAsia="tr-TR"/>
            </w:rPr>
          </w:pPr>
          <w:r w:rsidRPr="00181A2B">
            <w:rPr>
              <w:rFonts w:ascii="Book Antiqua" w:eastAsia="Times New Roman" w:hAnsi="Book Antiqua" w:cs="Times New Roman"/>
              <w:b/>
              <w:sz w:val="28"/>
              <w:szCs w:val="21"/>
              <w:lang w:eastAsia="tr-TR"/>
            </w:rPr>
            <w:t>Performans Göstergeleri</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5490"/>
            <w:gridCol w:w="1042"/>
            <w:gridCol w:w="8"/>
            <w:gridCol w:w="1181"/>
            <w:gridCol w:w="1134"/>
            <w:gridCol w:w="1097"/>
            <w:gridCol w:w="1189"/>
            <w:gridCol w:w="1088"/>
          </w:tblGrid>
          <w:tr w:rsidR="00181A2B" w:rsidRPr="00181A2B" w:rsidTr="00A5333F">
            <w:trPr>
              <w:trHeight w:val="479"/>
            </w:trPr>
            <w:tc>
              <w:tcPr>
                <w:tcW w:w="1913"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90" w:type="dxa"/>
                <w:vMerge w:val="restart"/>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50" w:type="dxa"/>
                <w:gridSpan w:val="2"/>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89" w:type="dxa"/>
                <w:gridSpan w:val="5"/>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52"/>
            </w:trPr>
            <w:tc>
              <w:tcPr>
                <w:tcW w:w="1913"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90" w:type="dxa"/>
                <w:vMerge/>
                <w:shd w:val="clear" w:color="auto" w:fill="7030A0"/>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p>
            </w:tc>
            <w:tc>
              <w:tcPr>
                <w:tcW w:w="1042" w:type="dxa"/>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189" w:type="dxa"/>
                <w:gridSpan w:val="2"/>
                <w:shd w:val="clear" w:color="auto" w:fill="7030A0"/>
                <w:noWrap/>
                <w:vAlign w:val="center"/>
                <w:hideMark/>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34"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097"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189"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088" w:type="dxa"/>
                <w:shd w:val="clear" w:color="auto" w:fill="7030A0"/>
                <w:vAlign w:val="center"/>
              </w:tcPr>
              <w:p w:rsidR="00181A2B" w:rsidRPr="00181A2B" w:rsidRDefault="00181A2B" w:rsidP="002D25CA">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624"/>
            </w:trPr>
            <w:tc>
              <w:tcPr>
                <w:tcW w:w="1913" w:type="dxa"/>
                <w:shd w:val="clear" w:color="auto" w:fill="auto"/>
                <w:vAlign w:val="center"/>
              </w:tcPr>
              <w:p w:rsidR="00181A2B" w:rsidRPr="007E7649" w:rsidRDefault="00181A2B" w:rsidP="007E7649">
                <w:pPr>
                  <w:spacing w:before="0" w:after="0" w:line="240" w:lineRule="auto"/>
                  <w:rPr>
                    <w:rFonts w:ascii="Book Antiqua" w:eastAsia="Times New Roman" w:hAnsi="Book Antiqua" w:cs="Times New Roman"/>
                    <w:b/>
                    <w:bCs/>
                    <w:sz w:val="24"/>
                    <w:szCs w:val="22"/>
                    <w:lang w:eastAsia="tr-TR"/>
                  </w:rPr>
                </w:pPr>
                <w:r w:rsidRPr="007E7649">
                  <w:rPr>
                    <w:rFonts w:ascii="Book Antiqua" w:eastAsia="Times New Roman" w:hAnsi="Book Antiqua" w:cs="Times New Roman"/>
                    <w:b/>
                    <w:bCs/>
                    <w:sz w:val="22"/>
                    <w:szCs w:val="22"/>
                    <w:lang w:eastAsia="tr-TR"/>
                  </w:rPr>
                  <w:t>PG.2.2.</w:t>
                </w:r>
                <w:r w:rsidR="007E7649" w:rsidRPr="007E7649">
                  <w:rPr>
                    <w:rFonts w:ascii="Book Antiqua" w:eastAsia="Times New Roman" w:hAnsi="Book Antiqua" w:cs="Times New Roman"/>
                    <w:b/>
                    <w:bCs/>
                    <w:sz w:val="22"/>
                    <w:szCs w:val="22"/>
                    <w:lang w:eastAsia="tr-TR"/>
                  </w:rPr>
                  <w:t>1</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Yenilikçi öğrenme yaklaşımlarının kullanıldığı eğitim etkinliklerinin uygulanma oranları%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%45</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%65</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8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r w:rsidR="00181A2B" w:rsidRPr="00181A2B" w:rsidTr="00A5333F">
            <w:trPr>
              <w:trHeight w:val="624"/>
            </w:trPr>
            <w:tc>
              <w:tcPr>
                <w:tcW w:w="1913" w:type="dxa"/>
                <w:shd w:val="clear" w:color="auto" w:fill="auto"/>
                <w:vAlign w:val="center"/>
              </w:tcPr>
              <w:p w:rsidR="00181A2B" w:rsidRPr="007E7649" w:rsidRDefault="00181A2B" w:rsidP="007E7649">
                <w:pPr>
                  <w:spacing w:before="0" w:after="160" w:line="300" w:lineRule="auto"/>
                  <w:rPr>
                    <w:rFonts w:ascii="Book Antiqua" w:eastAsia="Times New Roman" w:hAnsi="Book Antiqua" w:cs="Times New Roman"/>
                    <w:sz w:val="24"/>
                    <w:szCs w:val="22"/>
                    <w:lang w:eastAsia="tr-TR"/>
                  </w:rPr>
                </w:pPr>
                <w:r w:rsidRPr="007E7649">
                  <w:rPr>
                    <w:rFonts w:ascii="Book Antiqua" w:eastAsia="Times New Roman" w:hAnsi="Book Antiqua" w:cs="Times New Roman"/>
                    <w:b/>
                    <w:bCs/>
                    <w:sz w:val="22"/>
                    <w:szCs w:val="22"/>
                    <w:lang w:eastAsia="tr-TR"/>
                  </w:rPr>
                  <w:t>PG.2.2.</w:t>
                </w:r>
                <w:r w:rsidR="007E7649" w:rsidRPr="007E7649">
                  <w:rPr>
                    <w:rFonts w:ascii="Book Antiqua" w:eastAsia="Times New Roman" w:hAnsi="Book Antiqua" w:cs="Times New Roman"/>
                    <w:b/>
                    <w:bCs/>
                    <w:sz w:val="22"/>
                    <w:szCs w:val="22"/>
                    <w:lang w:eastAsia="tr-TR"/>
                  </w:rPr>
                  <w:t>2</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Yenilikçi öğrenme yaklaşımlarına katılan öğrenci oranları%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%65</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%75</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%80</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%95</w:t>
                </w:r>
              </w:p>
            </w:tc>
            <w:tc>
              <w:tcPr>
                <w:tcW w:w="108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%100</w:t>
                </w:r>
              </w:p>
            </w:tc>
          </w:tr>
          <w:tr w:rsidR="00181A2B" w:rsidRPr="00181A2B" w:rsidTr="00A5333F">
            <w:trPr>
              <w:trHeight w:val="624"/>
            </w:trPr>
            <w:tc>
              <w:tcPr>
                <w:tcW w:w="1913" w:type="dxa"/>
                <w:shd w:val="clear" w:color="auto" w:fill="auto"/>
                <w:vAlign w:val="center"/>
              </w:tcPr>
              <w:p w:rsidR="00181A2B" w:rsidRPr="007E7649" w:rsidRDefault="00181A2B" w:rsidP="007E7649">
                <w:pPr>
                  <w:spacing w:before="0" w:after="160" w:line="300" w:lineRule="auto"/>
                  <w:rPr>
                    <w:rFonts w:ascii="Book Antiqua" w:eastAsia="Times New Roman" w:hAnsi="Book Antiqua" w:cs="Times New Roman"/>
                    <w:sz w:val="24"/>
                    <w:szCs w:val="22"/>
                    <w:lang w:eastAsia="tr-TR"/>
                  </w:rPr>
                </w:pPr>
                <w:r w:rsidRPr="007E7649">
                  <w:rPr>
                    <w:rFonts w:ascii="Book Antiqua" w:eastAsia="Times New Roman" w:hAnsi="Book Antiqua" w:cs="Times New Roman"/>
                    <w:b/>
                    <w:bCs/>
                    <w:sz w:val="22"/>
                    <w:szCs w:val="22"/>
                    <w:lang w:eastAsia="tr-TR"/>
                  </w:rPr>
                  <w:t>PG.2.2.</w:t>
                </w:r>
                <w:r w:rsidR="007E7649" w:rsidRPr="007E7649">
                  <w:rPr>
                    <w:rFonts w:ascii="Book Antiqua" w:eastAsia="Times New Roman" w:hAnsi="Book Antiqua" w:cs="Times New Roman"/>
                    <w:b/>
                    <w:bCs/>
                    <w:sz w:val="22"/>
                    <w:szCs w:val="22"/>
                    <w:lang w:eastAsia="tr-TR"/>
                  </w:rPr>
                  <w:t>3</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proofErr w:type="gramStart"/>
                <w:r w:rsidRPr="00181A2B">
                  <w:rPr>
                    <w:rFonts w:ascii="Book Antiqua" w:eastAsia="Times New Roman" w:hAnsi="Book Antiqua" w:cs="Times New Roman"/>
                    <w:sz w:val="24"/>
                    <w:szCs w:val="22"/>
                    <w:lang w:eastAsia="tr-TR"/>
                  </w:rPr>
                  <w:t>Zeka</w:t>
                </w:r>
                <w:proofErr w:type="gramEnd"/>
                <w:r w:rsidRPr="00181A2B">
                  <w:rPr>
                    <w:rFonts w:ascii="Book Antiqua" w:eastAsia="Times New Roman" w:hAnsi="Book Antiqua" w:cs="Times New Roman"/>
                    <w:sz w:val="24"/>
                    <w:szCs w:val="22"/>
                    <w:lang w:eastAsia="tr-TR"/>
                  </w:rPr>
                  <w:t xml:space="preserve"> oyunlarına eğitim etkinliklerinde yer verilme oranı</w:t>
                </w:r>
              </w:p>
            </w:tc>
            <w:tc>
              <w:tcPr>
                <w:tcW w:w="1042" w:type="dxa"/>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%70</w:t>
                </w:r>
              </w:p>
            </w:tc>
            <w:tc>
              <w:tcPr>
                <w:tcW w:w="1189" w:type="dxa"/>
                <w:gridSpan w:val="2"/>
                <w:shd w:val="clear" w:color="auto" w:fill="auto"/>
                <w:noWrap/>
                <w:vAlign w:val="center"/>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134"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97"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189"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%90</w:t>
                </w:r>
              </w:p>
            </w:tc>
            <w:tc>
              <w:tcPr>
                <w:tcW w:w="1088" w:type="dxa"/>
              </w:tcPr>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2D25CA">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1039"/>
            <w:gridCol w:w="6829"/>
            <w:gridCol w:w="3411"/>
            <w:gridCol w:w="3902"/>
          </w:tblGrid>
          <w:tr w:rsidR="00181A2B" w:rsidRPr="00181A2B" w:rsidTr="00A5333F">
            <w:trPr>
              <w:trHeight w:val="673"/>
              <w:tblHeader/>
            </w:trPr>
            <w:tc>
              <w:tcPr>
                <w:tcW w:w="342"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49"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23"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85"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hideMark/>
              </w:tcPr>
              <w:p w:rsidR="00181A2B" w:rsidRPr="007E7649" w:rsidRDefault="007E7649" w:rsidP="00181A2B">
                <w:pPr>
                  <w:spacing w:before="0" w:after="0" w:line="240" w:lineRule="auto"/>
                  <w:jc w:val="center"/>
                  <w:rPr>
                    <w:rFonts w:ascii="Book Antiqua" w:eastAsia="Times New Roman" w:hAnsi="Book Antiqua" w:cs="Times New Roman"/>
                    <w:b/>
                    <w:bCs/>
                    <w:sz w:val="24"/>
                    <w:szCs w:val="24"/>
                    <w:lang w:eastAsia="tr-TR"/>
                  </w:rPr>
                </w:pPr>
                <w:r w:rsidRPr="007E7649">
                  <w:rPr>
                    <w:rFonts w:ascii="Book Antiqua" w:eastAsia="Times New Roman" w:hAnsi="Book Antiqua" w:cs="Times New Roman"/>
                    <w:b/>
                    <w:bCs/>
                    <w:sz w:val="24"/>
                    <w:szCs w:val="24"/>
                    <w:lang w:eastAsia="tr-TR"/>
                  </w:rPr>
                  <w:t>2.2.1</w:t>
                </w:r>
              </w:p>
            </w:tc>
            <w:tc>
              <w:tcPr>
                <w:tcW w:w="2249" w:type="pct"/>
                <w:tcBorders>
                  <w:top w:val="nil"/>
                  <w:left w:val="nil"/>
                  <w:bottom w:val="single" w:sz="8" w:space="0" w:color="auto"/>
                  <w:right w:val="single" w:sz="8" w:space="0" w:color="auto"/>
                </w:tcBorders>
                <w:shd w:val="clear" w:color="auto" w:fill="auto"/>
              </w:tcPr>
              <w:p w:rsidR="00181A2B" w:rsidRPr="00181A2B" w:rsidRDefault="00181A2B" w:rsidP="00181A2B">
                <w:pPr>
                  <w:spacing w:before="0" w:after="0" w:line="240" w:lineRule="auto"/>
                  <w:jc w:val="both"/>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Yenilikçi eğitim etkinliklerini içeren proje uygulamaları gerçekleştirilecektir.</w:t>
                </w:r>
              </w:p>
            </w:tc>
            <w:tc>
              <w:tcPr>
                <w:tcW w:w="1123" w:type="pct"/>
                <w:tcBorders>
                  <w:top w:val="nil"/>
                  <w:left w:val="nil"/>
                  <w:bottom w:val="single" w:sz="8" w:space="0" w:color="auto"/>
                  <w:right w:val="single" w:sz="8" w:space="0" w:color="auto"/>
                </w:tcBorders>
                <w:shd w:val="clear" w:color="auto" w:fill="auto"/>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2"/>
                    <w:lang w:eastAsia="tr-TR"/>
                  </w:rPr>
                </w:pPr>
                <w:r w:rsidRPr="00181A2B">
                  <w:rPr>
                    <w:rFonts w:ascii="Book Antiqua" w:eastAsia="Times New Roman" w:hAnsi="Book Antiqua" w:cs="Times New Roman"/>
                    <w:color w:val="000000"/>
                    <w:sz w:val="24"/>
                    <w:szCs w:val="24"/>
                    <w:lang w:eastAsia="tr-TR"/>
                  </w:rPr>
                  <w:t>Okul Stratejik Plan Ekibi</w:t>
                </w:r>
              </w:p>
            </w:tc>
            <w:tc>
              <w:tcPr>
                <w:tcW w:w="128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181A2B" w:rsidRPr="007E7649" w:rsidRDefault="007E7649" w:rsidP="00181A2B">
                <w:pPr>
                  <w:spacing w:before="0" w:after="0" w:line="240" w:lineRule="auto"/>
                  <w:jc w:val="center"/>
                  <w:rPr>
                    <w:rFonts w:ascii="Book Antiqua" w:eastAsia="Times New Roman" w:hAnsi="Book Antiqua" w:cs="Times New Roman"/>
                    <w:b/>
                    <w:bCs/>
                    <w:sz w:val="24"/>
                    <w:szCs w:val="24"/>
                    <w:lang w:eastAsia="tr-TR"/>
                  </w:rPr>
                </w:pPr>
                <w:r w:rsidRPr="007E7649">
                  <w:rPr>
                    <w:rFonts w:ascii="Book Antiqua" w:eastAsia="Times New Roman" w:hAnsi="Book Antiqua" w:cs="Times New Roman"/>
                    <w:b/>
                    <w:bCs/>
                    <w:sz w:val="24"/>
                    <w:szCs w:val="24"/>
                    <w:lang w:eastAsia="tr-TR"/>
                  </w:rPr>
                  <w:t>2.2.2</w:t>
                </w:r>
              </w:p>
            </w:tc>
            <w:tc>
              <w:tcPr>
                <w:tcW w:w="2249"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Yenilikçi öğrenme yaklaşımları kullanılarak üst düzey beceriler kazandırılacaktır.</w:t>
                </w:r>
              </w:p>
            </w:tc>
            <w:tc>
              <w:tcPr>
                <w:tcW w:w="1123"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128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Eylül- 30Haziran</w:t>
                </w:r>
              </w:p>
            </w:tc>
          </w:tr>
          <w:tr w:rsidR="00181A2B" w:rsidRPr="00181A2B" w:rsidTr="00A5333F">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181A2B" w:rsidRPr="007E7649" w:rsidRDefault="00181A2B" w:rsidP="00181A2B">
                <w:pPr>
                  <w:spacing w:before="0" w:after="0" w:line="240" w:lineRule="auto"/>
                  <w:jc w:val="center"/>
                  <w:rPr>
                    <w:rFonts w:ascii="Book Antiqua" w:eastAsia="Times New Roman" w:hAnsi="Book Antiqua" w:cs="Times New Roman"/>
                    <w:b/>
                    <w:bCs/>
                    <w:sz w:val="24"/>
                    <w:szCs w:val="24"/>
                    <w:lang w:eastAsia="tr-TR"/>
                  </w:rPr>
                </w:pPr>
                <w:r w:rsidRPr="007E7649">
                  <w:rPr>
                    <w:rFonts w:ascii="Book Antiqua" w:eastAsia="Times New Roman" w:hAnsi="Book Antiqua" w:cs="Times New Roman"/>
                    <w:b/>
                    <w:bCs/>
                    <w:sz w:val="24"/>
                    <w:szCs w:val="24"/>
                    <w:lang w:eastAsia="tr-TR"/>
                  </w:rPr>
                  <w:t>2.2.3</w:t>
                </w:r>
              </w:p>
            </w:tc>
            <w:tc>
              <w:tcPr>
                <w:tcW w:w="2249"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 xml:space="preserve">Zeka </w:t>
                </w:r>
                <w:proofErr w:type="spellStart"/>
                <w:proofErr w:type="gramStart"/>
                <w:r w:rsidRPr="00181A2B">
                  <w:rPr>
                    <w:rFonts w:ascii="Book Antiqua" w:eastAsia="Times New Roman" w:hAnsi="Book Antiqua" w:cs="Times New Roman"/>
                    <w:sz w:val="24"/>
                    <w:szCs w:val="24"/>
                    <w:lang w:eastAsia="tr-TR"/>
                  </w:rPr>
                  <w:t>oyunları,kodlama</w:t>
                </w:r>
                <w:proofErr w:type="gramEnd"/>
                <w:r w:rsidRPr="00181A2B">
                  <w:rPr>
                    <w:rFonts w:ascii="Book Antiqua" w:eastAsia="Times New Roman" w:hAnsi="Book Antiqua" w:cs="Times New Roman"/>
                    <w:sz w:val="24"/>
                    <w:szCs w:val="24"/>
                    <w:lang w:eastAsia="tr-TR"/>
                  </w:rPr>
                  <w:t>,proje</w:t>
                </w:r>
                <w:proofErr w:type="spellEnd"/>
                <w:r w:rsidRPr="00181A2B">
                  <w:rPr>
                    <w:rFonts w:ascii="Book Antiqua" w:eastAsia="Times New Roman" w:hAnsi="Book Antiqua" w:cs="Times New Roman"/>
                    <w:sz w:val="24"/>
                    <w:szCs w:val="24"/>
                    <w:lang w:eastAsia="tr-TR"/>
                  </w:rPr>
                  <w:t xml:space="preserve"> çalışmalarında katılımı arttıracak sosyal etkinliklere müsabakalara gerekli başvurular yapılacaktır.</w:t>
                </w:r>
              </w:p>
            </w:tc>
            <w:tc>
              <w:tcPr>
                <w:tcW w:w="1123"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Stratejik Plan Ekibi ve </w:t>
                </w:r>
                <w:r w:rsidRPr="00181A2B">
                  <w:rPr>
                    <w:rFonts w:ascii="Book Antiqua" w:eastAsia="Times New Roman" w:hAnsi="Book Antiqua" w:cs="Times New Roman"/>
                    <w:color w:val="000000"/>
                    <w:sz w:val="22"/>
                    <w:szCs w:val="22"/>
                    <w:lang w:eastAsia="tr-TR"/>
                  </w:rPr>
                  <w:t>Okul Proje Koordinatörleri</w:t>
                </w:r>
              </w:p>
            </w:tc>
            <w:tc>
              <w:tcPr>
                <w:tcW w:w="128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Cambria" w:eastAsia="Times New Roman" w:hAnsi="Cambria" w:cs="Times New Roman"/>
              <w:b/>
              <w:bCs/>
              <w:i/>
              <w:iCs/>
              <w:sz w:val="24"/>
              <w:szCs w:val="21"/>
              <w:lang w:eastAsia="tr-TR"/>
            </w:rPr>
          </w:pPr>
          <w:r w:rsidRPr="00181A2B">
            <w:rPr>
              <w:rFonts w:ascii="Cambria" w:eastAsia="Times New Roman" w:hAnsi="Cambria" w:cs="Times New Roman"/>
              <w:b/>
              <w:bCs/>
              <w:i/>
              <w:iCs/>
              <w:color w:val="7030A0"/>
              <w:sz w:val="24"/>
              <w:szCs w:val="21"/>
              <w:lang w:eastAsia="tr-TR"/>
            </w:rPr>
            <w:t xml:space="preserve">Stratejik Hedef 2.3 </w:t>
          </w:r>
          <w:r w:rsidRPr="00181A2B">
            <w:rPr>
              <w:rFonts w:ascii="Cambria" w:eastAsia="Times New Roman" w:hAnsi="Cambria" w:cs="Times New Roman"/>
              <w:b/>
              <w:bCs/>
              <w:i/>
              <w:iCs/>
              <w:sz w:val="24"/>
              <w:szCs w:val="21"/>
              <w:lang w:eastAsia="tr-TR"/>
            </w:rPr>
            <w:t xml:space="preserve">Okul dışı öğrenme ortamlarının ve fırsatlarının </w:t>
          </w:r>
          <w:proofErr w:type="gramStart"/>
          <w:r w:rsidRPr="00181A2B">
            <w:rPr>
              <w:rFonts w:ascii="Cambria" w:eastAsia="Times New Roman" w:hAnsi="Cambria" w:cs="Times New Roman"/>
              <w:b/>
              <w:bCs/>
              <w:i/>
              <w:iCs/>
              <w:sz w:val="24"/>
              <w:szCs w:val="21"/>
              <w:lang w:eastAsia="tr-TR"/>
            </w:rPr>
            <w:t>değerlendirilerek ,eğitsel</w:t>
          </w:r>
          <w:proofErr w:type="gramEnd"/>
          <w:r w:rsidRPr="00181A2B">
            <w:rPr>
              <w:rFonts w:ascii="Cambria" w:eastAsia="Times New Roman" w:hAnsi="Cambria" w:cs="Times New Roman"/>
              <w:b/>
              <w:bCs/>
              <w:i/>
              <w:iCs/>
              <w:sz w:val="24"/>
              <w:szCs w:val="21"/>
              <w:lang w:eastAsia="tr-TR"/>
            </w:rPr>
            <w:t xml:space="preserve"> süreçlerin ders saatlerinde olduğu gibi ders ortamlarının dışında da sürdürülebilir okul dışı öğrenme etkinliklerinin uygulanmasının sağlanması.</w:t>
          </w:r>
        </w:p>
        <w:p w:rsidR="00181A2B" w:rsidRPr="00181A2B" w:rsidRDefault="00181A2B" w:rsidP="00181A2B">
          <w:pPr>
            <w:spacing w:before="0" w:after="160" w:line="300" w:lineRule="auto"/>
            <w:rPr>
              <w:rFonts w:ascii="Cambria" w:eastAsia="Times New Roman" w:hAnsi="Cambria" w:cs="Times New Roman"/>
              <w:b/>
              <w:bCs/>
              <w:i/>
              <w:iCs/>
              <w:sz w:val="24"/>
              <w:szCs w:val="21"/>
              <w:lang w:eastAsia="tr-TR"/>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5548"/>
            <w:gridCol w:w="1053"/>
            <w:gridCol w:w="8"/>
            <w:gridCol w:w="1194"/>
            <w:gridCol w:w="1146"/>
            <w:gridCol w:w="1109"/>
            <w:gridCol w:w="1202"/>
            <w:gridCol w:w="949"/>
          </w:tblGrid>
          <w:tr w:rsidR="00181A2B" w:rsidRPr="00181A2B" w:rsidTr="00A5333F">
            <w:trPr>
              <w:trHeight w:val="512"/>
            </w:trPr>
            <w:tc>
              <w:tcPr>
                <w:tcW w:w="1933"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548" w:type="dxa"/>
                <w:vMerge w:val="restart"/>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61" w:type="dxa"/>
                <w:gridSpan w:val="2"/>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00" w:type="dxa"/>
                <w:gridSpan w:val="5"/>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76"/>
            </w:trPr>
            <w:tc>
              <w:tcPr>
                <w:tcW w:w="1933"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548" w:type="dxa"/>
                <w:vMerge/>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p>
            </w:tc>
            <w:tc>
              <w:tcPr>
                <w:tcW w:w="1053" w:type="dxa"/>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202" w:type="dxa"/>
                <w:gridSpan w:val="2"/>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46"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109"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02"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949"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667"/>
            </w:trPr>
            <w:tc>
              <w:tcPr>
                <w:tcW w:w="1933" w:type="dxa"/>
                <w:shd w:val="clear" w:color="auto" w:fill="auto"/>
                <w:vAlign w:val="center"/>
              </w:tcPr>
              <w:p w:rsidR="00181A2B" w:rsidRPr="007E7649" w:rsidRDefault="00181A2B" w:rsidP="007E7649">
                <w:pPr>
                  <w:spacing w:before="0" w:after="0" w:line="240" w:lineRule="auto"/>
                  <w:rPr>
                    <w:rFonts w:ascii="Book Antiqua" w:eastAsia="Times New Roman" w:hAnsi="Book Antiqua" w:cs="Times New Roman"/>
                    <w:b/>
                    <w:bCs/>
                    <w:sz w:val="24"/>
                    <w:szCs w:val="22"/>
                    <w:lang w:eastAsia="tr-TR"/>
                  </w:rPr>
                </w:pPr>
                <w:r w:rsidRPr="007E7649">
                  <w:rPr>
                    <w:rFonts w:ascii="Book Antiqua" w:eastAsia="Times New Roman" w:hAnsi="Book Antiqua" w:cs="Times New Roman"/>
                    <w:b/>
                    <w:bCs/>
                    <w:sz w:val="22"/>
                    <w:szCs w:val="22"/>
                    <w:lang w:eastAsia="tr-TR"/>
                  </w:rPr>
                  <w:t>PG.2.3.</w:t>
                </w:r>
                <w:r w:rsidR="007E7649" w:rsidRPr="007E7649">
                  <w:rPr>
                    <w:rFonts w:ascii="Book Antiqua" w:eastAsia="Times New Roman" w:hAnsi="Book Antiqua" w:cs="Times New Roman"/>
                    <w:b/>
                    <w:bCs/>
                    <w:sz w:val="22"/>
                    <w:szCs w:val="22"/>
                    <w:lang w:eastAsia="tr-TR"/>
                  </w:rPr>
                  <w:t>1</w:t>
                </w:r>
              </w:p>
            </w:tc>
            <w:tc>
              <w:tcPr>
                <w:tcW w:w="5548"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 xml:space="preserve">Okul </w:t>
                </w:r>
                <w:proofErr w:type="gramStart"/>
                <w:r w:rsidRPr="00181A2B">
                  <w:rPr>
                    <w:rFonts w:ascii="Book Antiqua" w:eastAsia="Times New Roman" w:hAnsi="Book Antiqua" w:cs="Times New Roman"/>
                    <w:sz w:val="24"/>
                    <w:szCs w:val="22"/>
                    <w:lang w:eastAsia="tr-TR"/>
                  </w:rPr>
                  <w:t>dışı  öğrenme</w:t>
                </w:r>
                <w:proofErr w:type="gramEnd"/>
                <w:r w:rsidRPr="00181A2B">
                  <w:rPr>
                    <w:rFonts w:ascii="Book Antiqua" w:eastAsia="Times New Roman" w:hAnsi="Book Antiqua" w:cs="Times New Roman"/>
                    <w:sz w:val="24"/>
                    <w:szCs w:val="22"/>
                    <w:lang w:eastAsia="tr-TR"/>
                  </w:rPr>
                  <w:t xml:space="preserve"> ortamlarının erken çocukluk eğitimine katkısı%</w:t>
                </w:r>
              </w:p>
            </w:tc>
            <w:tc>
              <w:tcPr>
                <w:tcW w:w="1053"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%45</w:t>
                </w:r>
              </w:p>
            </w:tc>
            <w:tc>
              <w:tcPr>
                <w:tcW w:w="1202"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46"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%65</w:t>
                </w:r>
              </w:p>
            </w:tc>
            <w:tc>
              <w:tcPr>
                <w:tcW w:w="110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202"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94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r w:rsidR="00181A2B" w:rsidRPr="00181A2B" w:rsidTr="00A5333F">
            <w:trPr>
              <w:trHeight w:val="667"/>
            </w:trPr>
            <w:tc>
              <w:tcPr>
                <w:tcW w:w="1933" w:type="dxa"/>
                <w:shd w:val="clear" w:color="auto" w:fill="auto"/>
                <w:vAlign w:val="center"/>
              </w:tcPr>
              <w:p w:rsidR="00181A2B" w:rsidRPr="007E7649" w:rsidRDefault="00181A2B" w:rsidP="007E7649">
                <w:pPr>
                  <w:spacing w:before="0" w:after="160" w:line="300" w:lineRule="auto"/>
                  <w:rPr>
                    <w:rFonts w:ascii="Book Antiqua" w:eastAsia="Times New Roman" w:hAnsi="Book Antiqua" w:cs="Times New Roman"/>
                    <w:sz w:val="24"/>
                    <w:szCs w:val="22"/>
                    <w:lang w:eastAsia="tr-TR"/>
                  </w:rPr>
                </w:pPr>
                <w:r w:rsidRPr="007E7649">
                  <w:rPr>
                    <w:rFonts w:ascii="Book Antiqua" w:eastAsia="Times New Roman" w:hAnsi="Book Antiqua" w:cs="Times New Roman"/>
                    <w:b/>
                    <w:bCs/>
                    <w:sz w:val="22"/>
                    <w:szCs w:val="22"/>
                    <w:lang w:eastAsia="tr-TR"/>
                  </w:rPr>
                  <w:t>PG.2.3.</w:t>
                </w:r>
                <w:r w:rsidR="007E7649" w:rsidRPr="007E7649">
                  <w:rPr>
                    <w:rFonts w:ascii="Book Antiqua" w:eastAsia="Times New Roman" w:hAnsi="Book Antiqua" w:cs="Times New Roman"/>
                    <w:b/>
                    <w:bCs/>
                    <w:sz w:val="22"/>
                    <w:szCs w:val="22"/>
                    <w:lang w:eastAsia="tr-TR"/>
                  </w:rPr>
                  <w:t>2</w:t>
                </w:r>
              </w:p>
            </w:tc>
            <w:tc>
              <w:tcPr>
                <w:tcW w:w="5548"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Okul dışı öğrenme ortamlarının eğitim etkinliklerini ilgi çekici hale getirerek beceriye dayalı etkinliklerin uygulanabilirlik oranı</w:t>
                </w:r>
              </w:p>
            </w:tc>
            <w:tc>
              <w:tcPr>
                <w:tcW w:w="1053"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%50</w:t>
                </w:r>
              </w:p>
            </w:tc>
            <w:tc>
              <w:tcPr>
                <w:tcW w:w="1202"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%60</w:t>
                </w:r>
              </w:p>
            </w:tc>
            <w:tc>
              <w:tcPr>
                <w:tcW w:w="1146"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%75</w:t>
                </w:r>
              </w:p>
            </w:tc>
            <w:tc>
              <w:tcPr>
                <w:tcW w:w="110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202"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%95</w:t>
                </w:r>
              </w:p>
            </w:tc>
            <w:tc>
              <w:tcPr>
                <w:tcW w:w="94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%100</w:t>
                </w:r>
              </w:p>
            </w:tc>
          </w:tr>
          <w:tr w:rsidR="00181A2B" w:rsidRPr="00181A2B" w:rsidTr="00A5333F">
            <w:trPr>
              <w:trHeight w:val="667"/>
            </w:trPr>
            <w:tc>
              <w:tcPr>
                <w:tcW w:w="1933" w:type="dxa"/>
                <w:shd w:val="clear" w:color="auto" w:fill="auto"/>
                <w:vAlign w:val="center"/>
              </w:tcPr>
              <w:p w:rsidR="00181A2B" w:rsidRPr="007E7649" w:rsidRDefault="00181A2B" w:rsidP="007E7649">
                <w:pPr>
                  <w:spacing w:before="0" w:after="160" w:line="300" w:lineRule="auto"/>
                  <w:rPr>
                    <w:rFonts w:ascii="Book Antiqua" w:eastAsia="Times New Roman" w:hAnsi="Book Antiqua" w:cs="Times New Roman"/>
                    <w:sz w:val="24"/>
                    <w:szCs w:val="22"/>
                    <w:lang w:eastAsia="tr-TR"/>
                  </w:rPr>
                </w:pPr>
                <w:r w:rsidRPr="007E7649">
                  <w:rPr>
                    <w:rFonts w:ascii="Book Antiqua" w:eastAsia="Times New Roman" w:hAnsi="Book Antiqua" w:cs="Times New Roman"/>
                    <w:b/>
                    <w:bCs/>
                    <w:sz w:val="22"/>
                    <w:szCs w:val="22"/>
                    <w:lang w:eastAsia="tr-TR"/>
                  </w:rPr>
                  <w:t>PG.2.3.</w:t>
                </w:r>
                <w:r w:rsidR="007E7649" w:rsidRPr="007E7649">
                  <w:rPr>
                    <w:rFonts w:ascii="Book Antiqua" w:eastAsia="Times New Roman" w:hAnsi="Book Antiqua" w:cs="Times New Roman"/>
                    <w:b/>
                    <w:bCs/>
                    <w:sz w:val="22"/>
                    <w:szCs w:val="22"/>
                    <w:lang w:eastAsia="tr-TR"/>
                  </w:rPr>
                  <w:t>3</w:t>
                </w:r>
              </w:p>
            </w:tc>
            <w:tc>
              <w:tcPr>
                <w:tcW w:w="5548"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Okul dışı eğitim ortamlarında öğrenme sürecine katılan öğrenci sayısı</w:t>
                </w:r>
              </w:p>
            </w:tc>
            <w:tc>
              <w:tcPr>
                <w:tcW w:w="1053"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45</w:t>
                </w:r>
              </w:p>
            </w:tc>
            <w:tc>
              <w:tcPr>
                <w:tcW w:w="1202"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72</w:t>
                </w:r>
              </w:p>
            </w:tc>
            <w:tc>
              <w:tcPr>
                <w:tcW w:w="1146"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10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92</w:t>
                </w:r>
              </w:p>
            </w:tc>
            <w:tc>
              <w:tcPr>
                <w:tcW w:w="1202"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98</w:t>
                </w:r>
              </w:p>
            </w:tc>
            <w:tc>
              <w:tcPr>
                <w:tcW w:w="94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104</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1035"/>
            <w:gridCol w:w="6804"/>
            <w:gridCol w:w="3401"/>
            <w:gridCol w:w="3941"/>
          </w:tblGrid>
          <w:tr w:rsidR="00181A2B" w:rsidRPr="00181A2B" w:rsidTr="00A5333F">
            <w:trPr>
              <w:trHeight w:val="721"/>
              <w:tblHeader/>
            </w:trPr>
            <w:tc>
              <w:tcPr>
                <w:tcW w:w="341"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41"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20"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98"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689"/>
            </w:trPr>
            <w:tc>
              <w:tcPr>
                <w:tcW w:w="341" w:type="pct"/>
                <w:tcBorders>
                  <w:top w:val="nil"/>
                  <w:left w:val="single" w:sz="8" w:space="0" w:color="auto"/>
                  <w:bottom w:val="single" w:sz="8" w:space="0" w:color="auto"/>
                  <w:right w:val="single" w:sz="8" w:space="0" w:color="auto"/>
                </w:tcBorders>
                <w:shd w:val="clear" w:color="auto" w:fill="auto"/>
                <w:noWrap/>
                <w:vAlign w:val="center"/>
                <w:hideMark/>
              </w:tcPr>
              <w:p w:rsidR="00181A2B" w:rsidRPr="0074559F" w:rsidRDefault="0074559F" w:rsidP="00181A2B">
                <w:pPr>
                  <w:spacing w:before="0" w:after="0" w:line="240" w:lineRule="auto"/>
                  <w:jc w:val="center"/>
                  <w:rPr>
                    <w:rFonts w:ascii="Book Antiqua" w:eastAsia="Times New Roman" w:hAnsi="Book Antiqua" w:cs="Times New Roman"/>
                    <w:b/>
                    <w:bCs/>
                    <w:sz w:val="24"/>
                    <w:szCs w:val="24"/>
                    <w:lang w:eastAsia="tr-TR"/>
                  </w:rPr>
                </w:pPr>
                <w:r w:rsidRPr="0074559F">
                  <w:rPr>
                    <w:rFonts w:ascii="Book Antiqua" w:eastAsia="Times New Roman" w:hAnsi="Book Antiqua" w:cs="Times New Roman"/>
                    <w:b/>
                    <w:bCs/>
                    <w:sz w:val="24"/>
                    <w:szCs w:val="24"/>
                    <w:lang w:eastAsia="tr-TR"/>
                  </w:rPr>
                  <w:t>2.3.1</w:t>
                </w:r>
              </w:p>
            </w:tc>
            <w:tc>
              <w:tcPr>
                <w:tcW w:w="2241" w:type="pct"/>
                <w:tcBorders>
                  <w:top w:val="nil"/>
                  <w:left w:val="nil"/>
                  <w:bottom w:val="single" w:sz="8" w:space="0" w:color="auto"/>
                  <w:right w:val="single" w:sz="8" w:space="0" w:color="auto"/>
                </w:tcBorders>
                <w:shd w:val="clear" w:color="auto" w:fill="auto"/>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Okul dışı öğrenmeyi destekleyen eğitim etkinlikleri düzenlenecektir.</w:t>
                </w:r>
              </w:p>
            </w:tc>
            <w:tc>
              <w:tcPr>
                <w:tcW w:w="1120" w:type="pct"/>
                <w:tcBorders>
                  <w:top w:val="nil"/>
                  <w:left w:val="nil"/>
                  <w:bottom w:val="single" w:sz="8" w:space="0" w:color="auto"/>
                  <w:right w:val="single" w:sz="8" w:space="0" w:color="auto"/>
                </w:tcBorders>
                <w:shd w:val="clear" w:color="auto" w:fill="auto"/>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2"/>
                    <w:lang w:eastAsia="tr-TR"/>
                  </w:rPr>
                </w:pPr>
                <w:r w:rsidRPr="00181A2B">
                  <w:rPr>
                    <w:rFonts w:ascii="Book Antiqua" w:eastAsia="Times New Roman" w:hAnsi="Book Antiqua" w:cs="Times New Roman"/>
                    <w:color w:val="000000"/>
                    <w:sz w:val="24"/>
                    <w:szCs w:val="24"/>
                    <w:lang w:eastAsia="tr-TR"/>
                  </w:rPr>
                  <w:t>Okul Stratejik Plan Ekibi ve veliler</w:t>
                </w:r>
              </w:p>
            </w:tc>
            <w:tc>
              <w:tcPr>
                <w:tcW w:w="1298"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Ayda en az bir defa</w:t>
                </w:r>
              </w:p>
            </w:tc>
          </w:tr>
          <w:tr w:rsidR="00181A2B" w:rsidRPr="00181A2B" w:rsidTr="00A5333F">
            <w:trPr>
              <w:trHeight w:val="689"/>
            </w:trPr>
            <w:tc>
              <w:tcPr>
                <w:tcW w:w="341" w:type="pct"/>
                <w:tcBorders>
                  <w:top w:val="nil"/>
                  <w:left w:val="single" w:sz="8" w:space="0" w:color="auto"/>
                  <w:bottom w:val="single" w:sz="8" w:space="0" w:color="auto"/>
                  <w:right w:val="single" w:sz="8" w:space="0" w:color="auto"/>
                </w:tcBorders>
                <w:shd w:val="clear" w:color="auto" w:fill="auto"/>
                <w:noWrap/>
                <w:vAlign w:val="center"/>
              </w:tcPr>
              <w:p w:rsidR="00181A2B" w:rsidRPr="0074559F" w:rsidRDefault="0074559F" w:rsidP="00181A2B">
                <w:pPr>
                  <w:spacing w:before="0" w:after="0" w:line="240" w:lineRule="auto"/>
                  <w:jc w:val="center"/>
                  <w:rPr>
                    <w:rFonts w:ascii="Book Antiqua" w:eastAsia="Times New Roman" w:hAnsi="Book Antiqua" w:cs="Times New Roman"/>
                    <w:b/>
                    <w:bCs/>
                    <w:sz w:val="24"/>
                    <w:szCs w:val="24"/>
                    <w:lang w:eastAsia="tr-TR"/>
                  </w:rPr>
                </w:pPr>
                <w:r w:rsidRPr="0074559F">
                  <w:rPr>
                    <w:rFonts w:ascii="Book Antiqua" w:eastAsia="Times New Roman" w:hAnsi="Book Antiqua" w:cs="Times New Roman"/>
                    <w:b/>
                    <w:bCs/>
                    <w:sz w:val="24"/>
                    <w:szCs w:val="24"/>
                    <w:lang w:eastAsia="tr-TR"/>
                  </w:rPr>
                  <w:t>2.3.2</w:t>
                </w:r>
              </w:p>
            </w:tc>
            <w:tc>
              <w:tcPr>
                <w:tcW w:w="2241"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Beceriye dayalı etkinlikler arttırılarak ölçme ve değerlendirme işlemlerinin sürece göre gerçekleştirilmesi</w:t>
                </w:r>
              </w:p>
            </w:tc>
            <w:tc>
              <w:tcPr>
                <w:tcW w:w="1120"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w:t>
                </w:r>
              </w:p>
            </w:tc>
            <w:tc>
              <w:tcPr>
                <w:tcW w:w="1298"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Eğitim döneminde 3 defa</w:t>
                </w:r>
              </w:p>
            </w:tc>
          </w:tr>
          <w:tr w:rsidR="00181A2B" w:rsidRPr="00181A2B" w:rsidTr="00A5333F">
            <w:trPr>
              <w:trHeight w:val="689"/>
            </w:trPr>
            <w:tc>
              <w:tcPr>
                <w:tcW w:w="341" w:type="pct"/>
                <w:tcBorders>
                  <w:top w:val="nil"/>
                  <w:left w:val="single" w:sz="8" w:space="0" w:color="auto"/>
                  <w:bottom w:val="single" w:sz="8" w:space="0" w:color="auto"/>
                  <w:right w:val="single" w:sz="8" w:space="0" w:color="auto"/>
                </w:tcBorders>
                <w:shd w:val="clear" w:color="auto" w:fill="auto"/>
                <w:noWrap/>
                <w:vAlign w:val="center"/>
              </w:tcPr>
              <w:p w:rsidR="00181A2B" w:rsidRPr="0074559F" w:rsidRDefault="00181A2B" w:rsidP="00181A2B">
                <w:pPr>
                  <w:spacing w:before="0" w:after="0" w:line="240" w:lineRule="auto"/>
                  <w:jc w:val="center"/>
                  <w:rPr>
                    <w:rFonts w:ascii="Book Antiqua" w:eastAsia="Times New Roman" w:hAnsi="Book Antiqua" w:cs="Times New Roman"/>
                    <w:b/>
                    <w:bCs/>
                    <w:sz w:val="24"/>
                    <w:szCs w:val="24"/>
                    <w:lang w:eastAsia="tr-TR"/>
                  </w:rPr>
                </w:pPr>
                <w:r w:rsidRPr="0074559F">
                  <w:rPr>
                    <w:rFonts w:ascii="Book Antiqua" w:eastAsia="Times New Roman" w:hAnsi="Book Antiqua" w:cs="Times New Roman"/>
                    <w:b/>
                    <w:bCs/>
                    <w:sz w:val="24"/>
                    <w:szCs w:val="24"/>
                    <w:lang w:eastAsia="tr-TR"/>
                  </w:rPr>
                  <w:t>2.3.3</w:t>
                </w:r>
              </w:p>
            </w:tc>
            <w:tc>
              <w:tcPr>
                <w:tcW w:w="2241"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lang w:eastAsia="tr-TR"/>
                  </w:rPr>
                </w:pPr>
                <w:r w:rsidRPr="00181A2B">
                  <w:rPr>
                    <w:rFonts w:ascii="Book Antiqua" w:eastAsia="Times New Roman" w:hAnsi="Book Antiqua" w:cs="Times New Roman"/>
                    <w:sz w:val="24"/>
                    <w:szCs w:val="24"/>
                    <w:lang w:eastAsia="tr-TR"/>
                  </w:rPr>
                  <w:t>Okul dışı eğitim ortamlarının düzenlenmesi sağlanacaktır.</w:t>
                </w:r>
              </w:p>
            </w:tc>
            <w:tc>
              <w:tcPr>
                <w:tcW w:w="1120"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Stratejik Plan Ekibi ve </w:t>
                </w:r>
                <w:r w:rsidRPr="00181A2B">
                  <w:rPr>
                    <w:rFonts w:ascii="Book Antiqua" w:eastAsia="Times New Roman" w:hAnsi="Book Antiqua" w:cs="Times New Roman"/>
                    <w:color w:val="000000"/>
                    <w:sz w:val="22"/>
                    <w:szCs w:val="22"/>
                    <w:lang w:eastAsia="tr-TR"/>
                  </w:rPr>
                  <w:t>tüm paydaşlar</w:t>
                </w:r>
              </w:p>
            </w:tc>
            <w:tc>
              <w:tcPr>
                <w:tcW w:w="1298"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Eylül- 15 Haziran</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Cambria" w:eastAsia="Times New Roman" w:hAnsi="Cambria" w:cs="Times New Roman"/>
              <w:b/>
              <w:bCs/>
              <w:iCs/>
              <w:sz w:val="24"/>
              <w:szCs w:val="21"/>
              <w:lang w:eastAsia="tr-TR"/>
            </w:rPr>
          </w:pPr>
          <w:r w:rsidRPr="00181A2B">
            <w:rPr>
              <w:rFonts w:ascii="Cambria" w:eastAsia="Times New Roman" w:hAnsi="Cambria" w:cs="Times New Roman"/>
              <w:b/>
              <w:bCs/>
              <w:iCs/>
              <w:color w:val="7030A0"/>
              <w:sz w:val="24"/>
              <w:szCs w:val="21"/>
              <w:lang w:eastAsia="tr-TR"/>
            </w:rPr>
            <w:lastRenderedPageBreak/>
            <w:t xml:space="preserve">Stratejik Hedef 2.4 </w:t>
          </w:r>
          <w:proofErr w:type="spellStart"/>
          <w:proofErr w:type="gramStart"/>
          <w:r w:rsidRPr="00181A2B">
            <w:rPr>
              <w:rFonts w:ascii="Cambria" w:eastAsia="Times New Roman" w:hAnsi="Cambria" w:cs="Times New Roman"/>
              <w:b/>
              <w:bCs/>
              <w:iCs/>
              <w:sz w:val="24"/>
              <w:szCs w:val="21"/>
              <w:lang w:eastAsia="tr-TR"/>
            </w:rPr>
            <w:t>Milli,ahlaki</w:t>
          </w:r>
          <w:proofErr w:type="gramEnd"/>
          <w:r w:rsidRPr="00181A2B">
            <w:rPr>
              <w:rFonts w:ascii="Cambria" w:eastAsia="Times New Roman" w:hAnsi="Cambria" w:cs="Times New Roman"/>
              <w:b/>
              <w:bCs/>
              <w:iCs/>
              <w:sz w:val="24"/>
              <w:szCs w:val="21"/>
              <w:lang w:eastAsia="tr-TR"/>
            </w:rPr>
            <w:t>,insani,manevi</w:t>
          </w:r>
          <w:proofErr w:type="spellEnd"/>
          <w:r w:rsidRPr="00181A2B">
            <w:rPr>
              <w:rFonts w:ascii="Cambria" w:eastAsia="Times New Roman" w:hAnsi="Cambria" w:cs="Times New Roman"/>
              <w:b/>
              <w:bCs/>
              <w:iCs/>
              <w:sz w:val="24"/>
              <w:szCs w:val="21"/>
              <w:lang w:eastAsia="tr-TR"/>
            </w:rPr>
            <w:t xml:space="preserve"> ve kültürel değerlerimizi çocukların yaşantılarında davranış haline getirebilmeleri için aile katılım etkinliklerinin zenginleştirilerek uygulanması sağlanacaktır.</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5490"/>
            <w:gridCol w:w="1042"/>
            <w:gridCol w:w="8"/>
            <w:gridCol w:w="1181"/>
            <w:gridCol w:w="1134"/>
            <w:gridCol w:w="1097"/>
            <w:gridCol w:w="1189"/>
            <w:gridCol w:w="1088"/>
          </w:tblGrid>
          <w:tr w:rsidR="00181A2B" w:rsidRPr="00181A2B" w:rsidTr="00A5333F">
            <w:trPr>
              <w:trHeight w:val="429"/>
            </w:trPr>
            <w:tc>
              <w:tcPr>
                <w:tcW w:w="1913" w:type="dxa"/>
                <w:vMerge w:val="restart"/>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90" w:type="dxa"/>
                <w:vMerge w:val="restart"/>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50" w:type="dxa"/>
                <w:gridSpan w:val="2"/>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689" w:type="dxa"/>
                <w:gridSpan w:val="5"/>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15"/>
            </w:trPr>
            <w:tc>
              <w:tcPr>
                <w:tcW w:w="1913"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90"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42" w:type="dxa"/>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189" w:type="dxa"/>
                <w:gridSpan w:val="2"/>
                <w:shd w:val="clear" w:color="auto" w:fill="7030A0"/>
                <w:noWrap/>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34"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097"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189"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088" w:type="dxa"/>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59"/>
            </w:trPr>
            <w:tc>
              <w:tcPr>
                <w:tcW w:w="1913" w:type="dxa"/>
                <w:shd w:val="clear" w:color="auto" w:fill="auto"/>
                <w:vAlign w:val="center"/>
              </w:tcPr>
              <w:p w:rsidR="00181A2B" w:rsidRPr="0074559F" w:rsidRDefault="00181A2B" w:rsidP="0074559F">
                <w:pPr>
                  <w:spacing w:before="0" w:after="0" w:line="240" w:lineRule="auto"/>
                  <w:rPr>
                    <w:rFonts w:ascii="Book Antiqua" w:eastAsia="Times New Roman" w:hAnsi="Book Antiqua" w:cs="Times New Roman"/>
                    <w:b/>
                    <w:bCs/>
                    <w:sz w:val="24"/>
                    <w:szCs w:val="22"/>
                    <w:lang w:eastAsia="tr-TR"/>
                  </w:rPr>
                </w:pPr>
                <w:r w:rsidRPr="0074559F">
                  <w:rPr>
                    <w:rFonts w:ascii="Book Antiqua" w:eastAsia="Times New Roman" w:hAnsi="Book Antiqua" w:cs="Times New Roman"/>
                    <w:b/>
                    <w:bCs/>
                    <w:sz w:val="22"/>
                    <w:szCs w:val="22"/>
                    <w:lang w:eastAsia="tr-TR"/>
                  </w:rPr>
                  <w:t>PG.2.4.</w:t>
                </w:r>
                <w:r w:rsidR="0074559F" w:rsidRPr="0074559F">
                  <w:rPr>
                    <w:rFonts w:ascii="Book Antiqua" w:eastAsia="Times New Roman" w:hAnsi="Book Antiqua" w:cs="Times New Roman"/>
                    <w:b/>
                    <w:bCs/>
                    <w:sz w:val="22"/>
                    <w:szCs w:val="22"/>
                    <w:lang w:eastAsia="tr-TR"/>
                  </w:rPr>
                  <w:t>1</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Manevi değerlerin kazandırılmasında gerçekleştirilen çalışmalara veli katılım oranı %</w:t>
                </w:r>
              </w:p>
            </w:tc>
            <w:tc>
              <w:tcPr>
                <w:tcW w:w="1042"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%45</w:t>
                </w:r>
              </w:p>
            </w:tc>
            <w:tc>
              <w:tcPr>
                <w:tcW w:w="1189"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%50</w:t>
                </w:r>
              </w:p>
            </w:tc>
            <w:tc>
              <w:tcPr>
                <w:tcW w:w="1134"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%65</w:t>
                </w:r>
              </w:p>
            </w:tc>
            <w:tc>
              <w:tcPr>
                <w:tcW w:w="1097"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%75</w:t>
                </w:r>
              </w:p>
            </w:tc>
            <w:tc>
              <w:tcPr>
                <w:tcW w:w="118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%85</w:t>
                </w:r>
              </w:p>
            </w:tc>
            <w:tc>
              <w:tcPr>
                <w:tcW w:w="1088"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2"/>
                    <w:szCs w:val="22"/>
                    <w:lang w:eastAsia="tr-TR"/>
                  </w:rPr>
                  <w:t>%95</w:t>
                </w:r>
              </w:p>
            </w:tc>
          </w:tr>
          <w:tr w:rsidR="00181A2B" w:rsidRPr="00181A2B" w:rsidTr="00A5333F">
            <w:trPr>
              <w:trHeight w:val="559"/>
            </w:trPr>
            <w:tc>
              <w:tcPr>
                <w:tcW w:w="1913" w:type="dxa"/>
                <w:shd w:val="clear" w:color="auto" w:fill="auto"/>
                <w:vAlign w:val="center"/>
              </w:tcPr>
              <w:p w:rsidR="00181A2B" w:rsidRPr="0074559F" w:rsidRDefault="00181A2B" w:rsidP="0074559F">
                <w:pPr>
                  <w:spacing w:before="0" w:after="160" w:line="300" w:lineRule="auto"/>
                  <w:rPr>
                    <w:rFonts w:ascii="Book Antiqua" w:eastAsia="Times New Roman" w:hAnsi="Book Antiqua" w:cs="Times New Roman"/>
                    <w:sz w:val="24"/>
                    <w:szCs w:val="22"/>
                    <w:lang w:eastAsia="tr-TR"/>
                  </w:rPr>
                </w:pPr>
                <w:r w:rsidRPr="0074559F">
                  <w:rPr>
                    <w:rFonts w:ascii="Book Antiqua" w:eastAsia="Times New Roman" w:hAnsi="Book Antiqua" w:cs="Times New Roman"/>
                    <w:b/>
                    <w:bCs/>
                    <w:sz w:val="22"/>
                    <w:szCs w:val="22"/>
                    <w:lang w:eastAsia="tr-TR"/>
                  </w:rPr>
                  <w:t>PG.2.4.</w:t>
                </w:r>
                <w:r w:rsidR="0074559F" w:rsidRPr="0074559F">
                  <w:rPr>
                    <w:rFonts w:ascii="Book Antiqua" w:eastAsia="Times New Roman" w:hAnsi="Book Antiqua" w:cs="Times New Roman"/>
                    <w:b/>
                    <w:bCs/>
                    <w:sz w:val="22"/>
                    <w:szCs w:val="22"/>
                    <w:lang w:eastAsia="tr-TR"/>
                  </w:rPr>
                  <w:t>2</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Milli ve manevi değerlerin kazandırılması çalışma ve projelere katılan öğrenci sayısı</w:t>
                </w:r>
              </w:p>
            </w:tc>
            <w:tc>
              <w:tcPr>
                <w:tcW w:w="1042"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72</w:t>
                </w:r>
              </w:p>
            </w:tc>
            <w:tc>
              <w:tcPr>
                <w:tcW w:w="1189"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134"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BF20C2" w:rsidP="00A5333F">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4"/>
                    <w:szCs w:val="22"/>
                    <w:lang w:eastAsia="tr-TR"/>
                  </w:rPr>
                  <w:t>100</w:t>
                </w:r>
              </w:p>
            </w:tc>
            <w:tc>
              <w:tcPr>
                <w:tcW w:w="1097"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BF20C2" w:rsidP="00A5333F">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4"/>
                    <w:szCs w:val="22"/>
                    <w:lang w:eastAsia="tr-TR"/>
                  </w:rPr>
                  <w:t>110</w:t>
                </w:r>
              </w:p>
            </w:tc>
            <w:tc>
              <w:tcPr>
                <w:tcW w:w="118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BF20C2" w:rsidP="00A5333F">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4"/>
                    <w:szCs w:val="22"/>
                    <w:lang w:eastAsia="tr-TR"/>
                  </w:rPr>
                  <w:t>125</w:t>
                </w:r>
              </w:p>
            </w:tc>
            <w:tc>
              <w:tcPr>
                <w:tcW w:w="1088"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BF20C2" w:rsidP="00A5333F">
                <w:pPr>
                  <w:spacing w:before="0" w:after="0" w:line="240" w:lineRule="auto"/>
                  <w:jc w:val="center"/>
                  <w:rPr>
                    <w:rFonts w:ascii="Book Antiqua" w:eastAsia="Times New Roman" w:hAnsi="Book Antiqua" w:cs="Times New Roman"/>
                    <w:sz w:val="24"/>
                    <w:szCs w:val="22"/>
                    <w:lang w:eastAsia="tr-TR"/>
                  </w:rPr>
                </w:pPr>
                <w:r>
                  <w:rPr>
                    <w:rFonts w:ascii="Book Antiqua" w:eastAsia="Times New Roman" w:hAnsi="Book Antiqua" w:cs="Times New Roman"/>
                    <w:sz w:val="24"/>
                    <w:szCs w:val="22"/>
                    <w:lang w:eastAsia="tr-TR"/>
                  </w:rPr>
                  <w:t>150</w:t>
                </w:r>
              </w:p>
            </w:tc>
          </w:tr>
          <w:tr w:rsidR="00181A2B" w:rsidRPr="00181A2B" w:rsidTr="00A5333F">
            <w:trPr>
              <w:trHeight w:val="559"/>
            </w:trPr>
            <w:tc>
              <w:tcPr>
                <w:tcW w:w="1913" w:type="dxa"/>
                <w:shd w:val="clear" w:color="auto" w:fill="auto"/>
                <w:vAlign w:val="center"/>
              </w:tcPr>
              <w:p w:rsidR="00181A2B" w:rsidRPr="0074559F" w:rsidRDefault="00181A2B" w:rsidP="0074559F">
                <w:pPr>
                  <w:spacing w:before="0" w:after="160" w:line="300" w:lineRule="auto"/>
                  <w:rPr>
                    <w:rFonts w:ascii="Book Antiqua" w:eastAsia="Times New Roman" w:hAnsi="Book Antiqua" w:cs="Times New Roman"/>
                    <w:sz w:val="24"/>
                    <w:szCs w:val="22"/>
                    <w:lang w:eastAsia="tr-TR"/>
                  </w:rPr>
                </w:pPr>
                <w:r w:rsidRPr="0074559F">
                  <w:rPr>
                    <w:rFonts w:ascii="Book Antiqua" w:eastAsia="Times New Roman" w:hAnsi="Book Antiqua" w:cs="Times New Roman"/>
                    <w:b/>
                    <w:bCs/>
                    <w:sz w:val="22"/>
                    <w:szCs w:val="22"/>
                    <w:lang w:eastAsia="tr-TR"/>
                  </w:rPr>
                  <w:t>PG.2.4.</w:t>
                </w:r>
                <w:r w:rsidR="0074559F" w:rsidRPr="0074559F">
                  <w:rPr>
                    <w:rFonts w:ascii="Book Antiqua" w:eastAsia="Times New Roman" w:hAnsi="Book Antiqua" w:cs="Times New Roman"/>
                    <w:b/>
                    <w:bCs/>
                    <w:sz w:val="22"/>
                    <w:szCs w:val="22"/>
                    <w:lang w:eastAsia="tr-TR"/>
                  </w:rPr>
                  <w:t>3</w:t>
                </w:r>
              </w:p>
            </w:tc>
            <w:tc>
              <w:tcPr>
                <w:tcW w:w="5490"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 xml:space="preserve">Sosyal etkinliklere </w:t>
                </w:r>
                <w:proofErr w:type="spellStart"/>
                <w:proofErr w:type="gramStart"/>
                <w:r w:rsidRPr="00181A2B">
                  <w:rPr>
                    <w:rFonts w:ascii="Book Antiqua" w:eastAsia="Times New Roman" w:hAnsi="Book Antiqua" w:cs="Times New Roman"/>
                    <w:sz w:val="24"/>
                    <w:szCs w:val="22"/>
                    <w:lang w:eastAsia="tr-TR"/>
                  </w:rPr>
                  <w:t>gezi,gözlem</w:t>
                </w:r>
                <w:proofErr w:type="spellEnd"/>
                <w:proofErr w:type="gramEnd"/>
                <w:r w:rsidRPr="00181A2B">
                  <w:rPr>
                    <w:rFonts w:ascii="Book Antiqua" w:eastAsia="Times New Roman" w:hAnsi="Book Antiqua" w:cs="Times New Roman"/>
                    <w:sz w:val="24"/>
                    <w:szCs w:val="22"/>
                    <w:lang w:eastAsia="tr-TR"/>
                  </w:rPr>
                  <w:t xml:space="preserve"> ve eğitim etkinliklerine katılan veli sayısı</w:t>
                </w:r>
              </w:p>
            </w:tc>
            <w:tc>
              <w:tcPr>
                <w:tcW w:w="1042" w:type="dxa"/>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45</w:t>
                </w:r>
              </w:p>
            </w:tc>
            <w:tc>
              <w:tcPr>
                <w:tcW w:w="1189" w:type="dxa"/>
                <w:gridSpan w:val="2"/>
                <w:shd w:val="clear" w:color="auto" w:fill="auto"/>
                <w:noWrap/>
                <w:vAlign w:val="center"/>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72</w:t>
                </w:r>
              </w:p>
            </w:tc>
            <w:tc>
              <w:tcPr>
                <w:tcW w:w="1134"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85</w:t>
                </w:r>
              </w:p>
            </w:tc>
            <w:tc>
              <w:tcPr>
                <w:tcW w:w="1097"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92</w:t>
                </w:r>
              </w:p>
            </w:tc>
            <w:tc>
              <w:tcPr>
                <w:tcW w:w="1189"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98</w:t>
                </w:r>
              </w:p>
            </w:tc>
            <w:tc>
              <w:tcPr>
                <w:tcW w:w="1088" w:type="dxa"/>
              </w:tcPr>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p>
              <w:p w:rsidR="00181A2B" w:rsidRPr="00181A2B" w:rsidRDefault="00181A2B" w:rsidP="00A5333F">
                <w:pPr>
                  <w:spacing w:before="0" w:after="0" w:line="240" w:lineRule="auto"/>
                  <w:jc w:val="center"/>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104</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1042"/>
            <w:gridCol w:w="6832"/>
            <w:gridCol w:w="3411"/>
            <w:gridCol w:w="3896"/>
          </w:tblGrid>
          <w:tr w:rsidR="00181A2B" w:rsidRPr="00181A2B" w:rsidTr="00A5333F">
            <w:trPr>
              <w:trHeight w:val="441"/>
              <w:tblHeader/>
            </w:trPr>
            <w:tc>
              <w:tcPr>
                <w:tcW w:w="343"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50"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23"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83"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hideMark/>
              </w:tcPr>
              <w:p w:rsidR="00181A2B" w:rsidRPr="00CC1A17" w:rsidRDefault="00181A2B" w:rsidP="00181A2B">
                <w:pPr>
                  <w:spacing w:before="0" w:after="0" w:line="240" w:lineRule="auto"/>
                  <w:jc w:val="center"/>
                  <w:rPr>
                    <w:rFonts w:ascii="Book Antiqua" w:eastAsia="Times New Roman" w:hAnsi="Book Antiqua" w:cs="Times New Roman"/>
                    <w:b/>
                    <w:bCs/>
                    <w:sz w:val="24"/>
                    <w:szCs w:val="24"/>
                    <w:lang w:eastAsia="tr-TR"/>
                  </w:rPr>
                </w:pPr>
                <w:r w:rsidRPr="00CC1A17">
                  <w:rPr>
                    <w:rFonts w:ascii="Book Antiqua" w:eastAsia="Times New Roman" w:hAnsi="Book Antiqua" w:cs="Times New Roman"/>
                    <w:b/>
                    <w:bCs/>
                    <w:sz w:val="24"/>
                    <w:szCs w:val="24"/>
                    <w:lang w:eastAsia="tr-TR"/>
                  </w:rPr>
                  <w:t>2.4.1.</w:t>
                </w:r>
              </w:p>
            </w:tc>
            <w:tc>
              <w:tcPr>
                <w:tcW w:w="2250" w:type="pct"/>
                <w:tcBorders>
                  <w:top w:val="nil"/>
                  <w:left w:val="nil"/>
                  <w:bottom w:val="single" w:sz="8" w:space="0" w:color="auto"/>
                  <w:right w:val="single" w:sz="8" w:space="0" w:color="auto"/>
                </w:tcBorders>
                <w:shd w:val="clear" w:color="auto" w:fill="auto"/>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proofErr w:type="spellStart"/>
                <w:proofErr w:type="gramStart"/>
                <w:r w:rsidRPr="00181A2B">
                  <w:rPr>
                    <w:rFonts w:ascii="Book Antiqua" w:eastAsia="Times New Roman" w:hAnsi="Book Antiqua" w:cs="Times New Roman"/>
                    <w:sz w:val="24"/>
                    <w:szCs w:val="22"/>
                    <w:lang w:eastAsia="tr-TR"/>
                  </w:rPr>
                  <w:t>Milli,manevi</w:t>
                </w:r>
                <w:proofErr w:type="spellEnd"/>
                <w:proofErr w:type="gramEnd"/>
                <w:r w:rsidRPr="00181A2B">
                  <w:rPr>
                    <w:rFonts w:ascii="Book Antiqua" w:eastAsia="Times New Roman" w:hAnsi="Book Antiqua" w:cs="Times New Roman"/>
                    <w:sz w:val="24"/>
                    <w:szCs w:val="22"/>
                    <w:lang w:eastAsia="tr-TR"/>
                  </w:rPr>
                  <w:t xml:space="preserve"> değerlerin kazandırılmasında erdemli davranışların ödüllendirilmesi yapılacaktır.</w:t>
                </w:r>
              </w:p>
            </w:tc>
            <w:tc>
              <w:tcPr>
                <w:tcW w:w="1123" w:type="pct"/>
                <w:tcBorders>
                  <w:top w:val="nil"/>
                  <w:left w:val="nil"/>
                  <w:bottom w:val="single" w:sz="8" w:space="0" w:color="auto"/>
                  <w:right w:val="single" w:sz="8" w:space="0" w:color="auto"/>
                </w:tcBorders>
                <w:shd w:val="clear" w:color="auto" w:fill="auto"/>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2"/>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8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181A2B" w:rsidRPr="00CC1A17" w:rsidRDefault="00181A2B" w:rsidP="00181A2B">
                <w:pPr>
                  <w:spacing w:before="0" w:after="0" w:line="240" w:lineRule="auto"/>
                  <w:jc w:val="center"/>
                  <w:rPr>
                    <w:rFonts w:ascii="Book Antiqua" w:eastAsia="Times New Roman" w:hAnsi="Book Antiqua" w:cs="Times New Roman"/>
                    <w:b/>
                    <w:bCs/>
                    <w:sz w:val="24"/>
                    <w:szCs w:val="24"/>
                    <w:lang w:eastAsia="tr-TR"/>
                  </w:rPr>
                </w:pPr>
                <w:r w:rsidRPr="00CC1A17">
                  <w:rPr>
                    <w:rFonts w:ascii="Book Antiqua" w:eastAsia="Times New Roman" w:hAnsi="Book Antiqua" w:cs="Times New Roman"/>
                    <w:b/>
                    <w:bCs/>
                    <w:sz w:val="24"/>
                    <w:szCs w:val="24"/>
                    <w:lang w:eastAsia="tr-TR"/>
                  </w:rPr>
                  <w:t>2.4.2.</w:t>
                </w:r>
              </w:p>
            </w:tc>
            <w:tc>
              <w:tcPr>
                <w:tcW w:w="2250"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lang w:eastAsia="tr-TR"/>
                  </w:rPr>
                </w:pPr>
                <w:proofErr w:type="spellStart"/>
                <w:proofErr w:type="gramStart"/>
                <w:r w:rsidRPr="00181A2B">
                  <w:rPr>
                    <w:rFonts w:ascii="Book Antiqua" w:eastAsia="Times New Roman" w:hAnsi="Book Antiqua" w:cs="Times New Roman"/>
                    <w:sz w:val="24"/>
                    <w:szCs w:val="24"/>
                    <w:lang w:eastAsia="tr-TR"/>
                  </w:rPr>
                  <w:t>Milli,manevi</w:t>
                </w:r>
                <w:proofErr w:type="spellEnd"/>
                <w:proofErr w:type="gramEnd"/>
                <w:r w:rsidRPr="00181A2B">
                  <w:rPr>
                    <w:rFonts w:ascii="Book Antiqua" w:eastAsia="Times New Roman" w:hAnsi="Book Antiqua" w:cs="Times New Roman"/>
                    <w:sz w:val="24"/>
                    <w:szCs w:val="24"/>
                    <w:lang w:eastAsia="tr-TR"/>
                  </w:rPr>
                  <w:t xml:space="preserve"> değerlerin kazandırılması ile ilgili proje çalışmaları gerçekleştirilecektir.</w:t>
                </w:r>
              </w:p>
            </w:tc>
            <w:tc>
              <w:tcPr>
                <w:tcW w:w="112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veliler</w:t>
                </w:r>
              </w:p>
            </w:tc>
            <w:tc>
              <w:tcPr>
                <w:tcW w:w="128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Eğitim dönemi süresince</w:t>
                </w:r>
              </w:p>
            </w:tc>
          </w:tr>
          <w:tr w:rsidR="00181A2B" w:rsidRPr="00181A2B" w:rsidTr="00A5333F">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181A2B" w:rsidRPr="00CC1A17" w:rsidRDefault="00181A2B" w:rsidP="00181A2B">
                <w:pPr>
                  <w:spacing w:before="0" w:after="0" w:line="240" w:lineRule="auto"/>
                  <w:jc w:val="center"/>
                  <w:rPr>
                    <w:rFonts w:ascii="Book Antiqua" w:eastAsia="Times New Roman" w:hAnsi="Book Antiqua" w:cs="Times New Roman"/>
                    <w:b/>
                    <w:bCs/>
                    <w:sz w:val="24"/>
                    <w:szCs w:val="24"/>
                    <w:lang w:eastAsia="tr-TR"/>
                  </w:rPr>
                </w:pPr>
                <w:r w:rsidRPr="00CC1A17">
                  <w:rPr>
                    <w:rFonts w:ascii="Book Antiqua" w:eastAsia="Times New Roman" w:hAnsi="Book Antiqua" w:cs="Times New Roman"/>
                    <w:b/>
                    <w:bCs/>
                    <w:sz w:val="24"/>
                    <w:szCs w:val="24"/>
                    <w:lang w:eastAsia="tr-TR"/>
                  </w:rPr>
                  <w:t>2.4.3</w:t>
                </w:r>
              </w:p>
            </w:tc>
            <w:tc>
              <w:tcPr>
                <w:tcW w:w="2250"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lang w:eastAsia="tr-TR"/>
                  </w:rPr>
                </w:pPr>
                <w:proofErr w:type="spellStart"/>
                <w:proofErr w:type="gramStart"/>
                <w:r w:rsidRPr="00181A2B">
                  <w:rPr>
                    <w:rFonts w:ascii="Book Antiqua" w:eastAsia="Times New Roman" w:hAnsi="Book Antiqua" w:cs="Times New Roman"/>
                    <w:sz w:val="24"/>
                    <w:szCs w:val="24"/>
                    <w:lang w:eastAsia="tr-TR"/>
                  </w:rPr>
                  <w:t>Milli,manevi</w:t>
                </w:r>
                <w:proofErr w:type="spellEnd"/>
                <w:proofErr w:type="gramEnd"/>
                <w:r w:rsidRPr="00181A2B">
                  <w:rPr>
                    <w:rFonts w:ascii="Book Antiqua" w:eastAsia="Times New Roman" w:hAnsi="Book Antiqua" w:cs="Times New Roman"/>
                    <w:sz w:val="24"/>
                    <w:szCs w:val="24"/>
                    <w:lang w:eastAsia="tr-TR"/>
                  </w:rPr>
                  <w:t xml:space="preserve"> değerler projelerini aile katılım etkinlikleri ile birlikte sıklıkla uygulanması yapılacaktır.</w:t>
                </w:r>
              </w:p>
            </w:tc>
            <w:tc>
              <w:tcPr>
                <w:tcW w:w="112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Okul Stratejik Plan Ekibi ve </w:t>
                </w:r>
                <w:r w:rsidRPr="00181A2B">
                  <w:rPr>
                    <w:rFonts w:ascii="Book Antiqua" w:eastAsia="Times New Roman" w:hAnsi="Book Antiqua" w:cs="Times New Roman"/>
                    <w:color w:val="000000"/>
                    <w:sz w:val="22"/>
                    <w:szCs w:val="22"/>
                    <w:lang w:eastAsia="tr-TR"/>
                  </w:rPr>
                  <w:t>Okul Proje Koordinatörleri</w:t>
                </w:r>
              </w:p>
            </w:tc>
            <w:tc>
              <w:tcPr>
                <w:tcW w:w="1283"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Ayda iki defa</w:t>
                </w:r>
              </w:p>
            </w:tc>
          </w:tr>
        </w:tbl>
        <w:p w:rsidR="00181A2B" w:rsidRPr="00181A2B" w:rsidRDefault="00181A2B" w:rsidP="00181A2B">
          <w:pPr>
            <w:spacing w:before="0" w:after="160" w:line="300" w:lineRule="auto"/>
            <w:rPr>
              <w:rFonts w:ascii="Cambria" w:eastAsia="Times New Roman" w:hAnsi="Cambria" w:cs="Times New Roman"/>
              <w:b/>
              <w:bCs/>
              <w:i/>
              <w:iCs/>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7233CA">
          <w:pPr>
            <w:keepNext/>
            <w:keepLines/>
            <w:spacing w:before="200" w:after="0" w:line="300" w:lineRule="auto"/>
            <w:ind w:firstLine="708"/>
            <w:outlineLvl w:val="1"/>
            <w:rPr>
              <w:rFonts w:ascii="Book Antiqua" w:eastAsia="Times New Roman" w:hAnsi="Book Antiqua" w:cs="Times New Roman"/>
              <w:b/>
              <w:bCs/>
              <w:color w:val="7030A0"/>
              <w:sz w:val="28"/>
              <w:szCs w:val="28"/>
              <w:lang w:eastAsia="tr-TR"/>
            </w:rPr>
          </w:pPr>
          <w:r w:rsidRPr="00181A2B">
            <w:rPr>
              <w:rFonts w:ascii="Book Antiqua" w:eastAsia="Times New Roman" w:hAnsi="Book Antiqua" w:cs="Times New Roman"/>
              <w:b/>
              <w:bCs/>
              <w:sz w:val="24"/>
              <w:szCs w:val="24"/>
              <w:lang w:eastAsia="tr-TR"/>
            </w:rPr>
            <w:t xml:space="preserve">Eğitim-öğretim faaliyetlerinin en önemli amacı bir ülkenin geleceği olan çocukları iyi insan ve iyi vatandaşlar olarak yetiştirmektir. Erken çocukluk eğitiminde kalitenin artmasında okul-aile-çevre-öğretmen ve eğitim sistemi gibi faktörler etkili olmaktadır. 21. Yüzyıl dünyasında önemi daha da artan eğitim sisteminin sağlam temeller üzerine kurulması ve kaliteden ödün vermemesi gerekmektedir. </w:t>
          </w:r>
          <w:r w:rsidR="00BC163A">
            <w:rPr>
              <w:rFonts w:ascii="Book Antiqua" w:eastAsia="Times New Roman" w:hAnsi="Book Antiqua" w:cs="Times New Roman"/>
              <w:b/>
              <w:bCs/>
              <w:sz w:val="24"/>
              <w:szCs w:val="24"/>
              <w:lang w:eastAsia="tr-TR"/>
            </w:rPr>
            <w:t>Tuna</w:t>
          </w:r>
          <w:r w:rsidR="007233CA">
            <w:rPr>
              <w:rFonts w:ascii="Book Antiqua" w:eastAsia="Times New Roman" w:hAnsi="Book Antiqua" w:cs="Times New Roman"/>
              <w:b/>
              <w:bCs/>
              <w:sz w:val="24"/>
              <w:szCs w:val="24"/>
              <w:lang w:eastAsia="tr-TR"/>
            </w:rPr>
            <w:t xml:space="preserve"> </w:t>
          </w:r>
          <w:r w:rsidRPr="00181A2B">
            <w:rPr>
              <w:rFonts w:ascii="Book Antiqua" w:eastAsia="Times New Roman" w:hAnsi="Book Antiqua" w:cs="Times New Roman"/>
              <w:b/>
              <w:bCs/>
              <w:sz w:val="24"/>
              <w:szCs w:val="24"/>
              <w:lang w:eastAsia="tr-TR"/>
            </w:rPr>
            <w:t>Anaokulu olarak kalitenin üst seviyeye taşınmasında ve gelecek nesillerin yetiştirilmesinde aldığımız sorumluluğun farkında olarak çalışmalarımızı sürdüreceğiz.</w:t>
          </w:r>
          <w:r w:rsidRPr="00181A2B">
            <w:rPr>
              <w:rFonts w:ascii="Cambria" w:eastAsia="Times New Roman" w:hAnsi="Cambria" w:cs="Times New Roman"/>
              <w:b/>
              <w:bCs/>
              <w:sz w:val="26"/>
              <w:szCs w:val="26"/>
              <w:lang w:eastAsia="tr-TR"/>
            </w:rPr>
            <w:br w:type="page"/>
          </w:r>
          <w:bookmarkStart w:id="31" w:name="_Toc531097546"/>
          <w:r w:rsidRPr="00181A2B">
            <w:rPr>
              <w:rFonts w:ascii="Book Antiqua" w:eastAsia="Times New Roman" w:hAnsi="Book Antiqua" w:cs="Times New Roman"/>
              <w:b/>
              <w:bCs/>
              <w:color w:val="7030A0"/>
              <w:sz w:val="28"/>
              <w:szCs w:val="28"/>
              <w:lang w:eastAsia="tr-TR"/>
            </w:rPr>
            <w:lastRenderedPageBreak/>
            <w:t>TEMA III: KURUMSAL KAPASİTE</w:t>
          </w:r>
          <w:bookmarkEnd w:id="31"/>
        </w:p>
        <w:p w:rsidR="00181A2B" w:rsidRPr="00181A2B" w:rsidRDefault="00181A2B" w:rsidP="00181A2B">
          <w:pPr>
            <w:keepNext/>
            <w:keepLines/>
            <w:spacing w:before="200" w:after="0" w:line="300" w:lineRule="auto"/>
            <w:outlineLvl w:val="2"/>
            <w:rPr>
              <w:rFonts w:ascii="Cambria" w:eastAsia="Times New Roman" w:hAnsi="Cambria" w:cs="Times New Roman"/>
              <w:b/>
              <w:bCs/>
              <w:sz w:val="24"/>
              <w:szCs w:val="24"/>
              <w:lang w:eastAsia="tr-TR"/>
            </w:rPr>
          </w:pPr>
          <w:r w:rsidRPr="00181A2B">
            <w:rPr>
              <w:rFonts w:ascii="Cambria" w:eastAsia="Times New Roman" w:hAnsi="Cambria" w:cs="Times New Roman"/>
              <w:b/>
              <w:bCs/>
              <w:i/>
              <w:color w:val="7030A0"/>
              <w:sz w:val="24"/>
              <w:szCs w:val="24"/>
              <w:lang w:eastAsia="tr-TR"/>
            </w:rPr>
            <w:t>Stratejik Amaç 3:</w:t>
          </w:r>
          <w:r w:rsidRPr="00181A2B">
            <w:rPr>
              <w:rFonts w:ascii="Cambria" w:eastAsia="Times New Roman" w:hAnsi="Cambria" w:cs="Times New Roman"/>
              <w:b/>
              <w:bCs/>
              <w:i/>
              <w:color w:val="4F81BD"/>
              <w:sz w:val="24"/>
              <w:szCs w:val="24"/>
              <w:lang w:eastAsia="tr-TR"/>
            </w:rPr>
            <w:t xml:space="preserve"> </w:t>
          </w:r>
          <w:r w:rsidRPr="00181A2B">
            <w:rPr>
              <w:rFonts w:ascii="Cambria" w:eastAsia="Times New Roman" w:hAnsi="Cambria" w:cs="Times New Roman"/>
              <w:b/>
              <w:bCs/>
              <w:sz w:val="24"/>
              <w:szCs w:val="24"/>
              <w:lang w:eastAsia="tr-TR"/>
            </w:rPr>
            <w:t xml:space="preserve">Kurumsal kapasitenin arttırılmasında </w:t>
          </w:r>
          <w:proofErr w:type="gramStart"/>
          <w:r w:rsidRPr="00181A2B">
            <w:rPr>
              <w:rFonts w:ascii="Cambria" w:eastAsia="Times New Roman" w:hAnsi="Cambria" w:cs="Times New Roman"/>
              <w:b/>
              <w:bCs/>
              <w:sz w:val="24"/>
              <w:szCs w:val="24"/>
              <w:lang w:eastAsia="tr-TR"/>
            </w:rPr>
            <w:t>uluslar arası</w:t>
          </w:r>
          <w:proofErr w:type="gramEnd"/>
          <w:r w:rsidRPr="00181A2B">
            <w:rPr>
              <w:rFonts w:ascii="Cambria" w:eastAsia="Times New Roman" w:hAnsi="Cambria" w:cs="Times New Roman"/>
              <w:b/>
              <w:bCs/>
              <w:sz w:val="24"/>
              <w:szCs w:val="24"/>
              <w:lang w:eastAsia="tr-TR"/>
            </w:rPr>
            <w:t xml:space="preserve"> standartlar gözetilerek eğitim ve öğretim faaliyetlerinin daha nitelikli olarak verilebilmesi için okulumuzun kurumsal kapasitesi güçlendirilecektir.</w:t>
          </w:r>
        </w:p>
        <w:p w:rsidR="00181A2B" w:rsidRPr="00181A2B" w:rsidRDefault="00181A2B" w:rsidP="00181A2B">
          <w:pPr>
            <w:keepNext/>
            <w:keepLines/>
            <w:spacing w:before="200" w:after="0" w:line="300" w:lineRule="auto"/>
            <w:ind w:firstLine="708"/>
            <w:outlineLvl w:val="2"/>
            <w:rPr>
              <w:rFonts w:ascii="Cambria" w:eastAsia="Times New Roman" w:hAnsi="Cambria" w:cs="Times New Roman"/>
              <w:b/>
              <w:bCs/>
              <w:sz w:val="24"/>
              <w:szCs w:val="24"/>
              <w:lang w:eastAsia="tr-TR"/>
            </w:rPr>
          </w:pPr>
          <w:r w:rsidRPr="00181A2B">
            <w:rPr>
              <w:rFonts w:ascii="Cambria" w:eastAsia="Times New Roman" w:hAnsi="Cambria" w:cs="Times New Roman"/>
              <w:b/>
              <w:iCs/>
              <w:color w:val="7030A0"/>
              <w:sz w:val="24"/>
              <w:lang w:eastAsia="tr-TR"/>
            </w:rPr>
            <w:t xml:space="preserve">Stratejik Hedef </w:t>
          </w:r>
          <w:proofErr w:type="gramStart"/>
          <w:r w:rsidRPr="00181A2B">
            <w:rPr>
              <w:rFonts w:ascii="Cambria" w:eastAsia="Times New Roman" w:hAnsi="Cambria" w:cs="Times New Roman"/>
              <w:b/>
              <w:iCs/>
              <w:color w:val="7030A0"/>
              <w:sz w:val="24"/>
              <w:lang w:eastAsia="tr-TR"/>
            </w:rPr>
            <w:t>3.1</w:t>
          </w:r>
          <w:proofErr w:type="gramEnd"/>
          <w:r w:rsidRPr="00181A2B">
            <w:rPr>
              <w:rFonts w:ascii="Cambria" w:eastAsia="Times New Roman" w:hAnsi="Cambria" w:cs="Times New Roman"/>
              <w:b/>
              <w:iCs/>
              <w:color w:val="7030A0"/>
              <w:sz w:val="24"/>
              <w:lang w:eastAsia="tr-TR"/>
            </w:rPr>
            <w:t>.</w:t>
          </w:r>
          <w:r w:rsidRPr="00181A2B">
            <w:rPr>
              <w:rFonts w:ascii="Cambria" w:eastAsia="Times New Roman" w:hAnsi="Cambria" w:cs="Times New Roman"/>
              <w:b/>
              <w:bCs/>
              <w:color w:val="7030A0"/>
              <w:sz w:val="24"/>
              <w:szCs w:val="24"/>
              <w:lang w:eastAsia="tr-TR"/>
            </w:rPr>
            <w:t xml:space="preserve"> </w:t>
          </w:r>
          <w:r w:rsidRPr="00181A2B">
            <w:rPr>
              <w:rFonts w:ascii="Cambria" w:eastAsia="Times New Roman" w:hAnsi="Cambria" w:cs="Times New Roman"/>
              <w:b/>
              <w:bCs/>
              <w:sz w:val="24"/>
              <w:szCs w:val="24"/>
              <w:lang w:eastAsia="tr-TR"/>
            </w:rPr>
            <w:t>Fiziksel ortamın iyileştirilmesinde gerekli teknolojik materyallerin ihtiyacı karşılayacak nitelikte tamamlanarak arttırılması sağlanacaktır.</w:t>
          </w:r>
        </w:p>
        <w:p w:rsidR="00181A2B" w:rsidRPr="00181A2B" w:rsidRDefault="00181A2B" w:rsidP="00181A2B">
          <w:pPr>
            <w:spacing w:before="0" w:after="160" w:line="300" w:lineRule="auto"/>
            <w:ind w:firstLine="708"/>
            <w:jc w:val="both"/>
            <w:rPr>
              <w:rFonts w:ascii="Cambria" w:eastAsia="Times New Roman" w:hAnsi="Cambria" w:cs="Times New Roman"/>
              <w:b/>
              <w:bCs/>
              <w:iCs/>
              <w:sz w:val="24"/>
              <w:lang w:eastAsia="tr-TR"/>
            </w:rPr>
          </w:pPr>
          <w:r w:rsidRPr="00181A2B">
            <w:rPr>
              <w:rFonts w:ascii="Cambria" w:eastAsia="Times New Roman" w:hAnsi="Cambria" w:cs="Times New Roman"/>
              <w:b/>
              <w:bCs/>
              <w:iCs/>
              <w:color w:val="7030A0"/>
              <w:sz w:val="24"/>
              <w:lang w:eastAsia="tr-TR"/>
            </w:rPr>
            <w:t>Stratejik Hedef 3.2.</w:t>
          </w:r>
          <w:r w:rsidRPr="00181A2B">
            <w:rPr>
              <w:rFonts w:ascii="Cambria" w:eastAsia="Times New Roman" w:hAnsi="Cambria" w:cs="Times New Roman"/>
              <w:b/>
              <w:bCs/>
              <w:iCs/>
              <w:sz w:val="24"/>
              <w:lang w:eastAsia="tr-TR"/>
            </w:rPr>
            <w:t xml:space="preserve">Okul bahçesinin peyzaj düzenlemesinin </w:t>
          </w:r>
          <w:proofErr w:type="spellStart"/>
          <w:proofErr w:type="gramStart"/>
          <w:r w:rsidRPr="00181A2B">
            <w:rPr>
              <w:rFonts w:ascii="Cambria" w:eastAsia="Times New Roman" w:hAnsi="Cambria" w:cs="Times New Roman"/>
              <w:b/>
              <w:bCs/>
              <w:iCs/>
              <w:sz w:val="24"/>
              <w:lang w:eastAsia="tr-TR"/>
            </w:rPr>
            <w:t>yapılarak,okul</w:t>
          </w:r>
          <w:proofErr w:type="spellEnd"/>
          <w:proofErr w:type="gramEnd"/>
          <w:r w:rsidRPr="00181A2B">
            <w:rPr>
              <w:rFonts w:ascii="Cambria" w:eastAsia="Times New Roman" w:hAnsi="Cambria" w:cs="Times New Roman"/>
              <w:b/>
              <w:bCs/>
              <w:iCs/>
              <w:sz w:val="24"/>
              <w:lang w:eastAsia="tr-TR"/>
            </w:rPr>
            <w:t xml:space="preserve"> dışı öğrenme etkinliklerinin uygulanabilmesine imkan tanıyacak nitelikte alanlar oluşturulacaktır.</w:t>
          </w:r>
        </w:p>
        <w:p w:rsidR="00181A2B" w:rsidRPr="00181A2B" w:rsidRDefault="00181A2B" w:rsidP="00181A2B">
          <w:pPr>
            <w:spacing w:before="0" w:after="160" w:line="300" w:lineRule="auto"/>
            <w:ind w:firstLine="708"/>
            <w:jc w:val="both"/>
            <w:rPr>
              <w:rFonts w:ascii="Cambria" w:eastAsia="Times New Roman" w:hAnsi="Cambria" w:cs="Times New Roman"/>
              <w:b/>
              <w:bCs/>
              <w:iCs/>
              <w:sz w:val="24"/>
              <w:lang w:eastAsia="tr-TR"/>
            </w:rPr>
          </w:pPr>
        </w:p>
        <w:p w:rsidR="00181A2B" w:rsidRPr="00181A2B" w:rsidRDefault="00181A2B" w:rsidP="00181A2B">
          <w:pPr>
            <w:keepNext/>
            <w:keepLines/>
            <w:spacing w:before="200" w:after="0" w:line="300" w:lineRule="auto"/>
            <w:ind w:firstLine="708"/>
            <w:outlineLvl w:val="2"/>
            <w:rPr>
              <w:rFonts w:ascii="Cambria" w:eastAsia="Times New Roman" w:hAnsi="Cambria" w:cs="Times New Roman"/>
              <w:b/>
              <w:bCs/>
              <w:sz w:val="24"/>
              <w:szCs w:val="24"/>
              <w:lang w:eastAsia="tr-TR"/>
            </w:rPr>
          </w:pPr>
          <w:r w:rsidRPr="00181A2B">
            <w:rPr>
              <w:rFonts w:ascii="Cambria" w:eastAsia="Times New Roman" w:hAnsi="Cambria" w:cs="Times New Roman"/>
              <w:b/>
              <w:iCs/>
              <w:color w:val="7030A0"/>
              <w:sz w:val="24"/>
              <w:lang w:eastAsia="tr-TR"/>
            </w:rPr>
            <w:t xml:space="preserve">Stratejik Hedef </w:t>
          </w:r>
          <w:proofErr w:type="gramStart"/>
          <w:r w:rsidRPr="00181A2B">
            <w:rPr>
              <w:rFonts w:ascii="Cambria" w:eastAsia="Times New Roman" w:hAnsi="Cambria" w:cs="Times New Roman"/>
              <w:b/>
              <w:iCs/>
              <w:color w:val="7030A0"/>
              <w:sz w:val="24"/>
              <w:lang w:eastAsia="tr-TR"/>
            </w:rPr>
            <w:t>3.1</w:t>
          </w:r>
          <w:proofErr w:type="gramEnd"/>
          <w:r w:rsidRPr="00181A2B">
            <w:rPr>
              <w:rFonts w:ascii="Cambria" w:eastAsia="Times New Roman" w:hAnsi="Cambria" w:cs="Times New Roman"/>
              <w:b/>
              <w:iCs/>
              <w:color w:val="7030A0"/>
              <w:sz w:val="24"/>
              <w:lang w:eastAsia="tr-TR"/>
            </w:rPr>
            <w:t>.</w:t>
          </w:r>
          <w:r w:rsidRPr="00181A2B">
            <w:rPr>
              <w:rFonts w:ascii="Cambria" w:eastAsia="Times New Roman" w:hAnsi="Cambria" w:cs="Times New Roman"/>
              <w:b/>
              <w:bCs/>
              <w:color w:val="7030A0"/>
              <w:sz w:val="24"/>
              <w:szCs w:val="24"/>
              <w:lang w:eastAsia="tr-TR"/>
            </w:rPr>
            <w:t xml:space="preserve"> </w:t>
          </w:r>
          <w:r w:rsidRPr="00181A2B">
            <w:rPr>
              <w:rFonts w:ascii="Cambria" w:eastAsia="Times New Roman" w:hAnsi="Cambria" w:cs="Times New Roman"/>
              <w:b/>
              <w:bCs/>
              <w:sz w:val="24"/>
              <w:szCs w:val="24"/>
              <w:lang w:eastAsia="tr-TR"/>
            </w:rPr>
            <w:t>Fiziksel ortamın iyileştirilmesinde gerekli teknolojik materyallerin ihtiyacı karşılayacak nitelikte tamamlanarak arttırılması sağlanacaktır.</w:t>
          </w:r>
        </w:p>
        <w:p w:rsidR="00181A2B" w:rsidRPr="00181A2B" w:rsidRDefault="00181A2B" w:rsidP="00181A2B">
          <w:pPr>
            <w:spacing w:before="0" w:after="160" w:line="300" w:lineRule="auto"/>
            <w:rPr>
              <w:rFonts w:ascii="Book Antiqua" w:eastAsia="Times New Roman" w:hAnsi="Book Antiqua" w:cs="Times New Roman"/>
              <w:b/>
              <w:color w:val="FF0000"/>
              <w:sz w:val="28"/>
              <w:szCs w:val="21"/>
              <w:lang w:eastAsia="tr-TR"/>
            </w:rPr>
          </w:pPr>
          <w:r w:rsidRPr="00181A2B">
            <w:rPr>
              <w:rFonts w:ascii="Book Antiqua" w:eastAsia="Times New Roman" w:hAnsi="Book Antiqua" w:cs="Times New Roman"/>
              <w:b/>
              <w:sz w:val="28"/>
              <w:szCs w:val="21"/>
              <w:lang w:eastAsia="tr-TR"/>
            </w:rPr>
            <w:t>Performans Göstergeleri</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5426"/>
            <w:gridCol w:w="1030"/>
            <w:gridCol w:w="7"/>
            <w:gridCol w:w="1168"/>
            <w:gridCol w:w="1120"/>
            <w:gridCol w:w="1084"/>
            <w:gridCol w:w="1175"/>
            <w:gridCol w:w="1241"/>
          </w:tblGrid>
          <w:tr w:rsidR="00181A2B" w:rsidRPr="00181A2B" w:rsidTr="00A5333F">
            <w:trPr>
              <w:trHeight w:val="424"/>
            </w:trPr>
            <w:tc>
              <w:tcPr>
                <w:tcW w:w="1891"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26" w:type="dxa"/>
                <w:vMerge w:val="restart"/>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37" w:type="dxa"/>
                <w:gridSpan w:val="2"/>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788" w:type="dxa"/>
                <w:gridSpan w:val="5"/>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11"/>
            </w:trPr>
            <w:tc>
              <w:tcPr>
                <w:tcW w:w="1891"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26"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30" w:type="dxa"/>
                <w:shd w:val="clear" w:color="auto" w:fill="7030A0"/>
                <w:noWrap/>
                <w:vAlign w:val="center"/>
                <w:hideMark/>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2018</w:t>
                </w:r>
              </w:p>
            </w:tc>
            <w:tc>
              <w:tcPr>
                <w:tcW w:w="1175" w:type="dxa"/>
                <w:gridSpan w:val="2"/>
                <w:shd w:val="clear" w:color="auto" w:fill="7030A0"/>
                <w:noWrap/>
                <w:vAlign w:val="center"/>
                <w:hideMark/>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2019</w:t>
                </w:r>
              </w:p>
            </w:tc>
            <w:tc>
              <w:tcPr>
                <w:tcW w:w="1120" w:type="dxa"/>
                <w:shd w:val="clear" w:color="auto" w:fill="7030A0"/>
                <w:vAlign w:val="center"/>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2020</w:t>
                </w:r>
              </w:p>
            </w:tc>
            <w:tc>
              <w:tcPr>
                <w:tcW w:w="1084" w:type="dxa"/>
                <w:shd w:val="clear" w:color="auto" w:fill="7030A0"/>
                <w:vAlign w:val="center"/>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2021</w:t>
                </w:r>
              </w:p>
            </w:tc>
            <w:tc>
              <w:tcPr>
                <w:tcW w:w="1175" w:type="dxa"/>
                <w:shd w:val="clear" w:color="auto" w:fill="7030A0"/>
                <w:vAlign w:val="center"/>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2022</w:t>
                </w:r>
              </w:p>
            </w:tc>
            <w:tc>
              <w:tcPr>
                <w:tcW w:w="1241" w:type="dxa"/>
                <w:shd w:val="clear" w:color="auto" w:fill="7030A0"/>
                <w:vAlign w:val="center"/>
              </w:tcPr>
              <w:p w:rsidR="00181A2B" w:rsidRPr="00A5333F" w:rsidRDefault="00181A2B" w:rsidP="00A5333F">
                <w:pPr>
                  <w:spacing w:before="0" w:after="0" w:line="240" w:lineRule="auto"/>
                  <w:jc w:val="center"/>
                  <w:rPr>
                    <w:rFonts w:ascii="Book Antiqua" w:eastAsia="Times New Roman" w:hAnsi="Book Antiqua" w:cs="Times New Roman"/>
                    <w:b/>
                    <w:bCs/>
                    <w:sz w:val="22"/>
                    <w:szCs w:val="22"/>
                    <w:lang w:eastAsia="tr-TR"/>
                  </w:rPr>
                </w:pPr>
                <w:r w:rsidRPr="00A5333F">
                  <w:rPr>
                    <w:rFonts w:ascii="Book Antiqua" w:eastAsia="Times New Roman" w:hAnsi="Book Antiqua" w:cs="Times New Roman"/>
                    <w:b/>
                    <w:bCs/>
                    <w:sz w:val="22"/>
                    <w:szCs w:val="22"/>
                    <w:lang w:eastAsia="tr-TR"/>
                  </w:rPr>
                  <w:t>2023</w:t>
                </w:r>
              </w:p>
            </w:tc>
          </w:tr>
          <w:tr w:rsidR="00181A2B" w:rsidRPr="00181A2B" w:rsidTr="00A5333F">
            <w:trPr>
              <w:trHeight w:val="553"/>
            </w:trPr>
            <w:tc>
              <w:tcPr>
                <w:tcW w:w="1891" w:type="dxa"/>
                <w:shd w:val="clear" w:color="auto" w:fill="auto"/>
                <w:vAlign w:val="center"/>
              </w:tcPr>
              <w:p w:rsidR="00181A2B" w:rsidRPr="00A370BD" w:rsidRDefault="00181A2B" w:rsidP="00A370BD">
                <w:pPr>
                  <w:spacing w:before="0" w:after="0" w:line="240" w:lineRule="auto"/>
                  <w:rPr>
                    <w:rFonts w:ascii="Book Antiqua" w:eastAsia="Times New Roman" w:hAnsi="Book Antiqua" w:cs="Times New Roman"/>
                    <w:b/>
                    <w:bCs/>
                    <w:sz w:val="24"/>
                    <w:szCs w:val="22"/>
                    <w:lang w:eastAsia="tr-TR"/>
                  </w:rPr>
                </w:pPr>
                <w:r w:rsidRPr="00A370BD">
                  <w:rPr>
                    <w:rFonts w:ascii="Book Antiqua" w:eastAsia="Times New Roman" w:hAnsi="Book Antiqua" w:cs="Times New Roman"/>
                    <w:b/>
                    <w:bCs/>
                    <w:sz w:val="22"/>
                    <w:szCs w:val="22"/>
                    <w:lang w:eastAsia="tr-TR"/>
                  </w:rPr>
                  <w:t>PG.3.1.</w:t>
                </w:r>
                <w:r w:rsidR="00A370BD" w:rsidRPr="00A370BD">
                  <w:rPr>
                    <w:rFonts w:ascii="Book Antiqua" w:eastAsia="Times New Roman" w:hAnsi="Book Antiqua" w:cs="Times New Roman"/>
                    <w:b/>
                    <w:bCs/>
                    <w:sz w:val="22"/>
                    <w:szCs w:val="22"/>
                    <w:lang w:eastAsia="tr-TR"/>
                  </w:rPr>
                  <w:t>1</w:t>
                </w:r>
              </w:p>
            </w:tc>
            <w:tc>
              <w:tcPr>
                <w:tcW w:w="5426"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Eğitim etkinliklerinde teknolojiden yararlanan öğrenci sayısı</w:t>
                </w:r>
              </w:p>
            </w:tc>
            <w:tc>
              <w:tcPr>
                <w:tcW w:w="1030" w:type="dxa"/>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78</w:t>
                </w:r>
              </w:p>
            </w:tc>
            <w:tc>
              <w:tcPr>
                <w:tcW w:w="1175" w:type="dxa"/>
                <w:gridSpan w:val="2"/>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98</w:t>
                </w:r>
              </w:p>
            </w:tc>
            <w:tc>
              <w:tcPr>
                <w:tcW w:w="1120"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110</w:t>
                </w:r>
              </w:p>
            </w:tc>
            <w:tc>
              <w:tcPr>
                <w:tcW w:w="1084"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118</w:t>
                </w:r>
              </w:p>
            </w:tc>
            <w:tc>
              <w:tcPr>
                <w:tcW w:w="1175"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121</w:t>
                </w:r>
              </w:p>
            </w:tc>
            <w:tc>
              <w:tcPr>
                <w:tcW w:w="1241"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127</w:t>
                </w:r>
              </w:p>
            </w:tc>
          </w:tr>
          <w:tr w:rsidR="00181A2B" w:rsidRPr="00181A2B" w:rsidTr="00A5333F">
            <w:trPr>
              <w:trHeight w:val="553"/>
            </w:trPr>
            <w:tc>
              <w:tcPr>
                <w:tcW w:w="1891" w:type="dxa"/>
                <w:shd w:val="clear" w:color="auto" w:fill="auto"/>
                <w:vAlign w:val="center"/>
              </w:tcPr>
              <w:p w:rsidR="00181A2B" w:rsidRPr="00A370BD" w:rsidRDefault="00181A2B" w:rsidP="00A370BD">
                <w:pPr>
                  <w:spacing w:before="0" w:after="160" w:line="300" w:lineRule="auto"/>
                  <w:rPr>
                    <w:rFonts w:ascii="Book Antiqua" w:eastAsia="Times New Roman" w:hAnsi="Book Antiqua" w:cs="Times New Roman"/>
                    <w:sz w:val="24"/>
                    <w:szCs w:val="22"/>
                    <w:lang w:eastAsia="tr-TR"/>
                  </w:rPr>
                </w:pPr>
                <w:r w:rsidRPr="00A370BD">
                  <w:rPr>
                    <w:rFonts w:ascii="Book Antiqua" w:eastAsia="Times New Roman" w:hAnsi="Book Antiqua" w:cs="Times New Roman"/>
                    <w:b/>
                    <w:bCs/>
                    <w:sz w:val="22"/>
                    <w:szCs w:val="22"/>
                    <w:lang w:eastAsia="tr-TR"/>
                  </w:rPr>
                  <w:t>PG.3.1.</w:t>
                </w:r>
                <w:r w:rsidR="00A370BD" w:rsidRPr="00A370BD">
                  <w:rPr>
                    <w:rFonts w:ascii="Book Antiqua" w:eastAsia="Times New Roman" w:hAnsi="Book Antiqua" w:cs="Times New Roman"/>
                    <w:b/>
                    <w:bCs/>
                    <w:sz w:val="22"/>
                    <w:szCs w:val="22"/>
                    <w:lang w:eastAsia="tr-TR"/>
                  </w:rPr>
                  <w:t>2</w:t>
                </w:r>
              </w:p>
            </w:tc>
            <w:tc>
              <w:tcPr>
                <w:tcW w:w="5426" w:type="dxa"/>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2"/>
                    <w:lang w:eastAsia="tr-TR"/>
                  </w:rPr>
                </w:pPr>
                <w:r w:rsidRPr="00181A2B">
                  <w:rPr>
                    <w:rFonts w:ascii="Book Antiqua" w:eastAsia="Times New Roman" w:hAnsi="Book Antiqua" w:cs="Times New Roman"/>
                    <w:sz w:val="24"/>
                    <w:szCs w:val="22"/>
                    <w:lang w:eastAsia="tr-TR"/>
                  </w:rPr>
                  <w:t>Teknolojik materyallerin eğitim etkinliklerini ilgi çekici hale getirme oranı</w:t>
                </w:r>
              </w:p>
            </w:tc>
            <w:tc>
              <w:tcPr>
                <w:tcW w:w="1030" w:type="dxa"/>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%70</w:t>
                </w:r>
              </w:p>
            </w:tc>
            <w:tc>
              <w:tcPr>
                <w:tcW w:w="1175" w:type="dxa"/>
                <w:gridSpan w:val="2"/>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%65</w:t>
                </w:r>
              </w:p>
            </w:tc>
            <w:tc>
              <w:tcPr>
                <w:tcW w:w="1120"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%70</w:t>
                </w:r>
              </w:p>
            </w:tc>
            <w:tc>
              <w:tcPr>
                <w:tcW w:w="1084"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%85</w:t>
                </w:r>
              </w:p>
            </w:tc>
            <w:tc>
              <w:tcPr>
                <w:tcW w:w="1175"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%95</w:t>
                </w:r>
              </w:p>
            </w:tc>
            <w:tc>
              <w:tcPr>
                <w:tcW w:w="1241" w:type="dxa"/>
              </w:tcPr>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p>
              <w:p w:rsidR="00181A2B" w:rsidRPr="00A5333F" w:rsidRDefault="00181A2B" w:rsidP="00A5333F">
                <w:pPr>
                  <w:spacing w:before="0" w:after="0" w:line="240" w:lineRule="auto"/>
                  <w:jc w:val="center"/>
                  <w:rPr>
                    <w:rFonts w:ascii="Book Antiqua" w:eastAsia="Times New Roman" w:hAnsi="Book Antiqua" w:cs="Times New Roman"/>
                    <w:sz w:val="22"/>
                    <w:szCs w:val="22"/>
                    <w:lang w:eastAsia="tr-TR"/>
                  </w:rPr>
                </w:pPr>
                <w:r w:rsidRPr="00A5333F">
                  <w:rPr>
                    <w:rFonts w:ascii="Book Antiqua" w:eastAsia="Times New Roman" w:hAnsi="Book Antiqua" w:cs="Times New Roman"/>
                    <w:sz w:val="22"/>
                    <w:szCs w:val="22"/>
                    <w:lang w:eastAsia="tr-TR"/>
                  </w:rPr>
                  <w:t>%98</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1053"/>
            <w:gridCol w:w="6926"/>
            <w:gridCol w:w="3461"/>
            <w:gridCol w:w="3741"/>
          </w:tblGrid>
          <w:tr w:rsidR="00181A2B" w:rsidRPr="00181A2B" w:rsidTr="00A5333F">
            <w:trPr>
              <w:trHeight w:val="441"/>
              <w:tblHeader/>
            </w:trPr>
            <w:tc>
              <w:tcPr>
                <w:tcW w:w="347"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81"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40"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32"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rsidR="00181A2B" w:rsidRPr="00A370BD" w:rsidRDefault="00181A2B" w:rsidP="00181A2B">
                <w:pPr>
                  <w:spacing w:before="0" w:after="0" w:line="240" w:lineRule="auto"/>
                  <w:jc w:val="center"/>
                  <w:rPr>
                    <w:rFonts w:ascii="Book Antiqua" w:eastAsia="Times New Roman" w:hAnsi="Book Antiqua" w:cs="Times New Roman"/>
                    <w:b/>
                    <w:bCs/>
                    <w:sz w:val="24"/>
                    <w:szCs w:val="24"/>
                    <w:lang w:eastAsia="tr-TR"/>
                  </w:rPr>
                </w:pPr>
                <w:r w:rsidRPr="00A370BD">
                  <w:rPr>
                    <w:rFonts w:ascii="Book Antiqua" w:eastAsia="Times New Roman" w:hAnsi="Book Antiqua" w:cs="Times New Roman"/>
                    <w:b/>
                    <w:bCs/>
                    <w:sz w:val="24"/>
                    <w:szCs w:val="24"/>
                    <w:lang w:eastAsia="tr-TR"/>
                  </w:rPr>
                  <w:t>3.1.1.</w:t>
                </w:r>
              </w:p>
            </w:tc>
            <w:tc>
              <w:tcPr>
                <w:tcW w:w="2281"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Dersliklerin ve kurumun teknolojik eksiklikleri giderilecektir.</w:t>
                </w:r>
              </w:p>
            </w:tc>
            <w:tc>
              <w:tcPr>
                <w:tcW w:w="1140"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32"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tcPr>
              <w:p w:rsidR="00181A2B" w:rsidRPr="00A370BD" w:rsidRDefault="00181A2B" w:rsidP="00181A2B">
                <w:pPr>
                  <w:spacing w:before="0" w:after="0" w:line="240" w:lineRule="auto"/>
                  <w:jc w:val="center"/>
                  <w:rPr>
                    <w:rFonts w:ascii="Book Antiqua" w:eastAsia="Times New Roman" w:hAnsi="Book Antiqua" w:cs="Times New Roman"/>
                    <w:b/>
                    <w:bCs/>
                    <w:sz w:val="24"/>
                    <w:szCs w:val="24"/>
                    <w:lang w:eastAsia="tr-TR"/>
                  </w:rPr>
                </w:pPr>
                <w:r w:rsidRPr="00A370BD">
                  <w:rPr>
                    <w:rFonts w:ascii="Book Antiqua" w:eastAsia="Times New Roman" w:hAnsi="Book Antiqua" w:cs="Times New Roman"/>
                    <w:b/>
                    <w:bCs/>
                    <w:sz w:val="24"/>
                    <w:szCs w:val="24"/>
                    <w:lang w:eastAsia="tr-TR"/>
                  </w:rPr>
                  <w:t>3.1.2</w:t>
                </w:r>
              </w:p>
            </w:tc>
            <w:tc>
              <w:tcPr>
                <w:tcW w:w="2281"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rPr>
                    <w:rFonts w:ascii="Book Antiqua" w:eastAsia="Times New Roman" w:hAnsi="Book Antiqua" w:cs="Times New Roman"/>
                    <w:sz w:val="24"/>
                    <w:szCs w:val="24"/>
                    <w:highlight w:val="green"/>
                    <w:lang w:eastAsia="tr-TR"/>
                  </w:rPr>
                </w:pPr>
                <w:r w:rsidRPr="00181A2B">
                  <w:rPr>
                    <w:rFonts w:ascii="Book Antiqua" w:eastAsia="Times New Roman" w:hAnsi="Book Antiqua" w:cs="Times New Roman"/>
                    <w:sz w:val="24"/>
                    <w:szCs w:val="24"/>
                    <w:lang w:eastAsia="tr-TR"/>
                  </w:rPr>
                  <w:t>İhtiyaçların giderilmesinde yerel kuruluşlarla işbirliği yapılacaktır.</w:t>
                </w:r>
              </w:p>
            </w:tc>
            <w:tc>
              <w:tcPr>
                <w:tcW w:w="1140"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32" w:type="pct"/>
                <w:tcBorders>
                  <w:top w:val="nil"/>
                  <w:left w:val="nil"/>
                  <w:bottom w:val="single" w:sz="8" w:space="0" w:color="auto"/>
                  <w:right w:val="single" w:sz="8" w:space="0" w:color="auto"/>
                </w:tcBorders>
                <w:shd w:val="clear" w:color="auto" w:fill="auto"/>
                <w:vAlign w:val="center"/>
              </w:tcPr>
              <w:p w:rsidR="00181A2B" w:rsidRPr="00181A2B" w:rsidRDefault="00181A2B" w:rsidP="00A5333F">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Eğitim dönemi süresince</w:t>
                </w:r>
              </w:p>
            </w:tc>
          </w:tr>
        </w:tbl>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rPr>
              <w:rFonts w:ascii="Book Antiqua" w:eastAsia="Times New Roman" w:hAnsi="Book Antiqua" w:cs="Times New Roman"/>
              <w:sz w:val="24"/>
              <w:szCs w:val="21"/>
              <w:lang w:eastAsia="tr-TR"/>
            </w:rPr>
          </w:pPr>
        </w:p>
        <w:p w:rsidR="00181A2B" w:rsidRPr="00181A2B" w:rsidRDefault="00181A2B" w:rsidP="00181A2B">
          <w:pPr>
            <w:spacing w:before="0" w:after="160" w:line="300" w:lineRule="auto"/>
            <w:jc w:val="both"/>
            <w:rPr>
              <w:rFonts w:ascii="Cambria" w:eastAsia="Times New Roman" w:hAnsi="Cambria" w:cs="Times New Roman"/>
              <w:b/>
              <w:bCs/>
              <w:iCs/>
              <w:sz w:val="24"/>
              <w:lang w:eastAsia="tr-TR"/>
            </w:rPr>
          </w:pPr>
          <w:r w:rsidRPr="00181A2B">
            <w:rPr>
              <w:rFonts w:ascii="Cambria" w:eastAsia="Times New Roman" w:hAnsi="Cambria" w:cs="Times New Roman"/>
              <w:b/>
              <w:bCs/>
              <w:iCs/>
              <w:color w:val="7030A0"/>
              <w:sz w:val="24"/>
              <w:lang w:eastAsia="tr-TR"/>
            </w:rPr>
            <w:t xml:space="preserve">Stratejik Hedef </w:t>
          </w:r>
          <w:proofErr w:type="gramStart"/>
          <w:r w:rsidRPr="00181A2B">
            <w:rPr>
              <w:rFonts w:ascii="Cambria" w:eastAsia="Times New Roman" w:hAnsi="Cambria" w:cs="Times New Roman"/>
              <w:b/>
              <w:bCs/>
              <w:iCs/>
              <w:color w:val="7030A0"/>
              <w:sz w:val="24"/>
              <w:lang w:eastAsia="tr-TR"/>
            </w:rPr>
            <w:t>3.2</w:t>
          </w:r>
          <w:proofErr w:type="gramEnd"/>
          <w:r w:rsidRPr="00181A2B">
            <w:rPr>
              <w:rFonts w:ascii="Cambria" w:eastAsia="Times New Roman" w:hAnsi="Cambria" w:cs="Times New Roman"/>
              <w:b/>
              <w:bCs/>
              <w:iCs/>
              <w:color w:val="7030A0"/>
              <w:sz w:val="24"/>
              <w:lang w:eastAsia="tr-TR"/>
            </w:rPr>
            <w:t>.</w:t>
          </w:r>
          <w:r w:rsidRPr="00181A2B">
            <w:rPr>
              <w:rFonts w:ascii="Cambria" w:eastAsia="Times New Roman" w:hAnsi="Cambria" w:cs="Times New Roman"/>
              <w:b/>
              <w:bCs/>
              <w:iCs/>
              <w:sz w:val="24"/>
              <w:lang w:eastAsia="tr-TR"/>
            </w:rPr>
            <w:t>Okul bahçesinin peyzaj düzenlemesinin yapılarak,</w:t>
          </w:r>
          <w:r w:rsidR="00BF20C2">
            <w:rPr>
              <w:rFonts w:ascii="Cambria" w:eastAsia="Times New Roman" w:hAnsi="Cambria" w:cs="Times New Roman"/>
              <w:b/>
              <w:bCs/>
              <w:iCs/>
              <w:sz w:val="24"/>
              <w:lang w:eastAsia="tr-TR"/>
            </w:rPr>
            <w:t xml:space="preserve"> </w:t>
          </w:r>
          <w:r w:rsidRPr="00181A2B">
            <w:rPr>
              <w:rFonts w:ascii="Cambria" w:eastAsia="Times New Roman" w:hAnsi="Cambria" w:cs="Times New Roman"/>
              <w:b/>
              <w:bCs/>
              <w:iCs/>
              <w:sz w:val="24"/>
              <w:lang w:eastAsia="tr-TR"/>
            </w:rPr>
            <w:t>okul dışı öğrenme etkinliklerinin uygulanabilmesine imkan tanıyacak nitelikte alanlar oluşturulacaktır.</w:t>
          </w:r>
        </w:p>
        <w:p w:rsidR="00181A2B" w:rsidRPr="00181A2B" w:rsidRDefault="00181A2B" w:rsidP="00181A2B">
          <w:pPr>
            <w:spacing w:before="0" w:after="160" w:line="300" w:lineRule="auto"/>
            <w:ind w:firstLine="708"/>
            <w:jc w:val="both"/>
            <w:rPr>
              <w:rFonts w:ascii="Cambria" w:eastAsia="Times New Roman" w:hAnsi="Cambria" w:cs="Times New Roman"/>
              <w:b/>
              <w:bCs/>
              <w:iCs/>
              <w:sz w:val="24"/>
              <w:lang w:eastAsia="tr-TR"/>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5426"/>
            <w:gridCol w:w="1030"/>
            <w:gridCol w:w="7"/>
            <w:gridCol w:w="1168"/>
            <w:gridCol w:w="1120"/>
            <w:gridCol w:w="1084"/>
            <w:gridCol w:w="1175"/>
            <w:gridCol w:w="1241"/>
          </w:tblGrid>
          <w:tr w:rsidR="00181A2B" w:rsidRPr="00181A2B" w:rsidTr="00A5333F">
            <w:trPr>
              <w:trHeight w:val="424"/>
            </w:trPr>
            <w:tc>
              <w:tcPr>
                <w:tcW w:w="1891" w:type="dxa"/>
                <w:vMerge w:val="restart"/>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No</w:t>
                </w:r>
              </w:p>
            </w:tc>
            <w:tc>
              <w:tcPr>
                <w:tcW w:w="5426" w:type="dxa"/>
                <w:vMerge w:val="restart"/>
                <w:shd w:val="clear" w:color="auto" w:fill="7030A0"/>
                <w:vAlign w:val="center"/>
                <w:hideMark/>
              </w:tcPr>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PERFORMANS</w:t>
                </w:r>
              </w:p>
              <w:p w:rsidR="00181A2B" w:rsidRPr="00181A2B" w:rsidRDefault="00181A2B" w:rsidP="00A5333F">
                <w:pPr>
                  <w:spacing w:before="0" w:after="0" w:line="240" w:lineRule="auto"/>
                  <w:jc w:val="center"/>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GÖSTERGESİ</w:t>
                </w:r>
              </w:p>
            </w:tc>
            <w:tc>
              <w:tcPr>
                <w:tcW w:w="1037" w:type="dxa"/>
                <w:gridSpan w:val="2"/>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color w:val="000000"/>
                    <w:szCs w:val="22"/>
                    <w:lang w:eastAsia="tr-TR"/>
                  </w:rPr>
                </w:pPr>
                <w:r w:rsidRPr="00181A2B">
                  <w:rPr>
                    <w:rFonts w:ascii="Book Antiqua" w:eastAsia="Times New Roman" w:hAnsi="Book Antiqua" w:cs="Times New Roman"/>
                    <w:b/>
                    <w:bCs/>
                    <w:color w:val="000000"/>
                    <w:szCs w:val="22"/>
                    <w:lang w:eastAsia="tr-TR"/>
                  </w:rPr>
                  <w:t>Mevcut</w:t>
                </w:r>
              </w:p>
            </w:tc>
            <w:tc>
              <w:tcPr>
                <w:tcW w:w="5788" w:type="dxa"/>
                <w:gridSpan w:val="5"/>
                <w:shd w:val="clear" w:color="auto" w:fill="7030A0"/>
                <w:vAlign w:val="center"/>
              </w:tcPr>
              <w:p w:rsidR="00181A2B" w:rsidRPr="00181A2B" w:rsidRDefault="00181A2B" w:rsidP="00A5333F">
                <w:pPr>
                  <w:spacing w:before="0" w:after="0" w:line="240" w:lineRule="auto"/>
                  <w:jc w:val="center"/>
                  <w:rPr>
                    <w:rFonts w:ascii="Book Antiqua" w:eastAsia="Times New Roman" w:hAnsi="Book Antiqua" w:cs="Times New Roman"/>
                    <w:b/>
                    <w:bCs/>
                    <w:color w:val="000000"/>
                    <w:sz w:val="24"/>
                    <w:szCs w:val="22"/>
                    <w:lang w:eastAsia="tr-TR"/>
                  </w:rPr>
                </w:pPr>
                <w:r w:rsidRPr="00181A2B">
                  <w:rPr>
                    <w:rFonts w:ascii="Book Antiqua" w:eastAsia="Times New Roman" w:hAnsi="Book Antiqua" w:cs="Times New Roman"/>
                    <w:b/>
                    <w:bCs/>
                    <w:color w:val="000000"/>
                    <w:sz w:val="22"/>
                    <w:szCs w:val="22"/>
                    <w:lang w:eastAsia="tr-TR"/>
                  </w:rPr>
                  <w:t>HEDEF</w:t>
                </w:r>
              </w:p>
            </w:tc>
          </w:tr>
          <w:tr w:rsidR="00181A2B" w:rsidRPr="00181A2B" w:rsidTr="00A5333F">
            <w:trPr>
              <w:trHeight w:val="311"/>
            </w:trPr>
            <w:tc>
              <w:tcPr>
                <w:tcW w:w="1891"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5426" w:type="dxa"/>
                <w:vMerge/>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c>
              <w:tcPr>
                <w:tcW w:w="1030" w:type="dxa"/>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2018</w:t>
                </w:r>
              </w:p>
            </w:tc>
            <w:tc>
              <w:tcPr>
                <w:tcW w:w="1175" w:type="dxa"/>
                <w:gridSpan w:val="2"/>
                <w:shd w:val="clear" w:color="auto" w:fill="7030A0"/>
                <w:noWrap/>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120"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084"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175"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241" w:type="dxa"/>
                <w:shd w:val="clear" w:color="auto" w:fill="7030A0"/>
                <w:vAlign w:val="center"/>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r>
          <w:tr w:rsidR="00181A2B" w:rsidRPr="00181A2B" w:rsidTr="00A5333F">
            <w:trPr>
              <w:trHeight w:val="553"/>
            </w:trPr>
            <w:tc>
              <w:tcPr>
                <w:tcW w:w="1891" w:type="dxa"/>
                <w:shd w:val="clear" w:color="auto" w:fill="auto"/>
                <w:vAlign w:val="center"/>
              </w:tcPr>
              <w:p w:rsidR="00181A2B" w:rsidRPr="00A370BD" w:rsidRDefault="00181A2B" w:rsidP="00A370BD">
                <w:pPr>
                  <w:spacing w:before="0" w:after="0" w:line="240" w:lineRule="auto"/>
                  <w:rPr>
                    <w:rFonts w:ascii="Book Antiqua" w:eastAsia="Times New Roman" w:hAnsi="Book Antiqua" w:cs="Times New Roman"/>
                    <w:b/>
                    <w:bCs/>
                    <w:sz w:val="24"/>
                    <w:szCs w:val="22"/>
                    <w:lang w:eastAsia="tr-TR"/>
                  </w:rPr>
                </w:pPr>
                <w:r w:rsidRPr="00A370BD">
                  <w:rPr>
                    <w:rFonts w:ascii="Book Antiqua" w:eastAsia="Times New Roman" w:hAnsi="Book Antiqua" w:cs="Times New Roman"/>
                    <w:b/>
                    <w:bCs/>
                    <w:sz w:val="22"/>
                    <w:szCs w:val="22"/>
                    <w:lang w:eastAsia="tr-TR"/>
                  </w:rPr>
                  <w:t>PG.3.2.</w:t>
                </w:r>
                <w:r w:rsidR="00A370BD" w:rsidRPr="00A370BD">
                  <w:rPr>
                    <w:rFonts w:ascii="Book Antiqua" w:eastAsia="Times New Roman" w:hAnsi="Book Antiqua" w:cs="Times New Roman"/>
                    <w:b/>
                    <w:bCs/>
                    <w:sz w:val="22"/>
                    <w:szCs w:val="22"/>
                    <w:lang w:eastAsia="tr-TR"/>
                  </w:rPr>
                  <w:t>1</w:t>
                </w:r>
              </w:p>
            </w:tc>
            <w:tc>
              <w:tcPr>
                <w:tcW w:w="5426" w:type="dxa"/>
                <w:shd w:val="clear" w:color="auto" w:fill="auto"/>
                <w:vAlign w:val="center"/>
              </w:tcPr>
              <w:p w:rsidR="00181A2B" w:rsidRPr="00A5333F" w:rsidRDefault="00181A2B" w:rsidP="002D25CA">
                <w:pPr>
                  <w:spacing w:before="0" w:after="0" w:line="240" w:lineRule="auto"/>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Bahçe oyun park alanından yararlanan öğrenci sayısı</w:t>
                </w:r>
              </w:p>
            </w:tc>
            <w:tc>
              <w:tcPr>
                <w:tcW w:w="1030" w:type="dxa"/>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72</w:t>
                </w:r>
              </w:p>
            </w:tc>
            <w:tc>
              <w:tcPr>
                <w:tcW w:w="1175" w:type="dxa"/>
                <w:gridSpan w:val="2"/>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98</w:t>
                </w:r>
              </w:p>
            </w:tc>
            <w:tc>
              <w:tcPr>
                <w:tcW w:w="1120"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108</w:t>
                </w:r>
              </w:p>
            </w:tc>
            <w:tc>
              <w:tcPr>
                <w:tcW w:w="1084"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114</w:t>
                </w:r>
              </w:p>
            </w:tc>
            <w:tc>
              <w:tcPr>
                <w:tcW w:w="1175"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123</w:t>
                </w:r>
              </w:p>
            </w:tc>
            <w:tc>
              <w:tcPr>
                <w:tcW w:w="1241"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130</w:t>
                </w:r>
              </w:p>
            </w:tc>
          </w:tr>
          <w:tr w:rsidR="00181A2B" w:rsidRPr="00181A2B" w:rsidTr="00A5333F">
            <w:trPr>
              <w:trHeight w:val="553"/>
            </w:trPr>
            <w:tc>
              <w:tcPr>
                <w:tcW w:w="1891" w:type="dxa"/>
                <w:shd w:val="clear" w:color="auto" w:fill="auto"/>
                <w:vAlign w:val="center"/>
              </w:tcPr>
              <w:p w:rsidR="00181A2B" w:rsidRPr="00A370BD" w:rsidRDefault="00181A2B" w:rsidP="00A370BD">
                <w:pPr>
                  <w:spacing w:before="0" w:after="160" w:line="300" w:lineRule="auto"/>
                  <w:rPr>
                    <w:rFonts w:ascii="Book Antiqua" w:eastAsia="Times New Roman" w:hAnsi="Book Antiqua" w:cs="Times New Roman"/>
                    <w:sz w:val="24"/>
                    <w:szCs w:val="22"/>
                    <w:lang w:eastAsia="tr-TR"/>
                  </w:rPr>
                </w:pPr>
                <w:r w:rsidRPr="00A370BD">
                  <w:rPr>
                    <w:rFonts w:ascii="Book Antiqua" w:eastAsia="Times New Roman" w:hAnsi="Book Antiqua" w:cs="Times New Roman"/>
                    <w:b/>
                    <w:bCs/>
                    <w:sz w:val="22"/>
                    <w:szCs w:val="22"/>
                    <w:lang w:eastAsia="tr-TR"/>
                  </w:rPr>
                  <w:t>PG.3.2.</w:t>
                </w:r>
                <w:r w:rsidR="00A370BD" w:rsidRPr="00A370BD">
                  <w:rPr>
                    <w:rFonts w:ascii="Book Antiqua" w:eastAsia="Times New Roman" w:hAnsi="Book Antiqua" w:cs="Times New Roman"/>
                    <w:b/>
                    <w:bCs/>
                    <w:sz w:val="22"/>
                    <w:szCs w:val="22"/>
                    <w:lang w:eastAsia="tr-TR"/>
                  </w:rPr>
                  <w:t>2</w:t>
                </w:r>
              </w:p>
            </w:tc>
            <w:tc>
              <w:tcPr>
                <w:tcW w:w="5426" w:type="dxa"/>
                <w:shd w:val="clear" w:color="auto" w:fill="auto"/>
                <w:vAlign w:val="center"/>
              </w:tcPr>
              <w:p w:rsidR="00181A2B" w:rsidRPr="00A5333F" w:rsidRDefault="00181A2B" w:rsidP="002D25CA">
                <w:pPr>
                  <w:spacing w:before="0" w:after="0" w:line="240" w:lineRule="auto"/>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Eğitim etkinliklerinde okul bahçe oyun park alanından yararlanma oranı</w:t>
                </w:r>
              </w:p>
            </w:tc>
            <w:tc>
              <w:tcPr>
                <w:tcW w:w="1030" w:type="dxa"/>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%50</w:t>
                </w:r>
              </w:p>
            </w:tc>
            <w:tc>
              <w:tcPr>
                <w:tcW w:w="1175" w:type="dxa"/>
                <w:gridSpan w:val="2"/>
                <w:shd w:val="clear" w:color="auto" w:fill="auto"/>
                <w:noWrap/>
                <w:vAlign w:val="center"/>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%65</w:t>
                </w:r>
              </w:p>
            </w:tc>
            <w:tc>
              <w:tcPr>
                <w:tcW w:w="1120"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%70</w:t>
                </w:r>
              </w:p>
            </w:tc>
            <w:tc>
              <w:tcPr>
                <w:tcW w:w="1084"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%85</w:t>
                </w:r>
              </w:p>
            </w:tc>
            <w:tc>
              <w:tcPr>
                <w:tcW w:w="1175"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%95</w:t>
                </w:r>
              </w:p>
            </w:tc>
            <w:tc>
              <w:tcPr>
                <w:tcW w:w="1241" w:type="dxa"/>
              </w:tcPr>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p>
              <w:p w:rsidR="00181A2B" w:rsidRPr="00A5333F" w:rsidRDefault="00181A2B" w:rsidP="00A5333F">
                <w:pPr>
                  <w:spacing w:before="0" w:after="0" w:line="240" w:lineRule="auto"/>
                  <w:jc w:val="center"/>
                  <w:rPr>
                    <w:rFonts w:ascii="Book Antiqua" w:eastAsia="Times New Roman" w:hAnsi="Book Antiqua" w:cs="Times New Roman"/>
                    <w:sz w:val="24"/>
                    <w:szCs w:val="24"/>
                    <w:lang w:eastAsia="tr-TR"/>
                  </w:rPr>
                </w:pPr>
                <w:r w:rsidRPr="00A5333F">
                  <w:rPr>
                    <w:rFonts w:ascii="Book Antiqua" w:eastAsia="Times New Roman" w:hAnsi="Book Antiqua" w:cs="Times New Roman"/>
                    <w:sz w:val="24"/>
                    <w:szCs w:val="24"/>
                    <w:lang w:eastAsia="tr-TR"/>
                  </w:rPr>
                  <w:t>%98</w:t>
                </w:r>
              </w:p>
            </w:tc>
          </w:tr>
        </w:tbl>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p>
        <w:p w:rsidR="00181A2B" w:rsidRPr="00181A2B" w:rsidRDefault="00181A2B" w:rsidP="00181A2B">
          <w:pPr>
            <w:spacing w:before="0" w:after="160" w:line="300" w:lineRule="auto"/>
            <w:rPr>
              <w:rFonts w:ascii="Book Antiqua" w:eastAsia="Times New Roman" w:hAnsi="Book Antiqua" w:cs="Times New Roman"/>
              <w:b/>
              <w:sz w:val="28"/>
              <w:szCs w:val="21"/>
              <w:lang w:eastAsia="tr-TR"/>
            </w:rPr>
          </w:pPr>
          <w:r w:rsidRPr="00181A2B">
            <w:rPr>
              <w:rFonts w:ascii="Book Antiqua" w:eastAsia="Times New Roman" w:hAnsi="Book Antiqua" w:cs="Times New Roman"/>
              <w:b/>
              <w:sz w:val="28"/>
              <w:szCs w:val="21"/>
              <w:lang w:eastAsia="tr-TR"/>
            </w:rPr>
            <w:t>Eylemler</w:t>
          </w:r>
        </w:p>
        <w:tbl>
          <w:tblPr>
            <w:tblW w:w="4885" w:type="pct"/>
            <w:tblLayout w:type="fixed"/>
            <w:tblCellMar>
              <w:left w:w="70" w:type="dxa"/>
              <w:right w:w="70" w:type="dxa"/>
            </w:tblCellMar>
            <w:tblLook w:val="04A0" w:firstRow="1" w:lastRow="0" w:firstColumn="1" w:lastColumn="0" w:noHBand="0" w:noVBand="1"/>
          </w:tblPr>
          <w:tblGrid>
            <w:gridCol w:w="1062"/>
            <w:gridCol w:w="6977"/>
            <w:gridCol w:w="3486"/>
            <w:gridCol w:w="3656"/>
          </w:tblGrid>
          <w:tr w:rsidR="00181A2B" w:rsidRPr="00181A2B" w:rsidTr="00A5333F">
            <w:trPr>
              <w:trHeight w:val="441"/>
              <w:tblHeader/>
            </w:trPr>
            <w:tc>
              <w:tcPr>
                <w:tcW w:w="350"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No</w:t>
                </w:r>
              </w:p>
            </w:tc>
            <w:tc>
              <w:tcPr>
                <w:tcW w:w="2298" w:type="pct"/>
                <w:tcBorders>
                  <w:top w:val="single" w:sz="8" w:space="0" w:color="auto"/>
                  <w:left w:val="nil"/>
                  <w:bottom w:val="single" w:sz="8" w:space="0" w:color="auto"/>
                  <w:right w:val="single" w:sz="8" w:space="0" w:color="auto"/>
                </w:tcBorders>
                <w:shd w:val="clear" w:color="auto" w:fill="B2A1C7"/>
                <w:noWrap/>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İfadesi</w:t>
                </w:r>
              </w:p>
            </w:tc>
            <w:tc>
              <w:tcPr>
                <w:tcW w:w="1148"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Sorumlusu</w:t>
                </w:r>
              </w:p>
            </w:tc>
            <w:tc>
              <w:tcPr>
                <w:tcW w:w="1205" w:type="pct"/>
                <w:tcBorders>
                  <w:top w:val="single" w:sz="8" w:space="0" w:color="auto"/>
                  <w:left w:val="nil"/>
                  <w:bottom w:val="single" w:sz="8" w:space="0" w:color="auto"/>
                  <w:right w:val="single" w:sz="8" w:space="0" w:color="auto"/>
                </w:tcBorders>
                <w:shd w:val="clear" w:color="auto" w:fill="B2A1C7"/>
                <w:vAlign w:val="center"/>
              </w:tcPr>
              <w:p w:rsidR="00181A2B" w:rsidRPr="00181A2B" w:rsidRDefault="00181A2B" w:rsidP="00181A2B">
                <w:pPr>
                  <w:spacing w:before="0" w:after="0" w:line="240" w:lineRule="auto"/>
                  <w:jc w:val="center"/>
                  <w:rPr>
                    <w:rFonts w:ascii="Book Antiqua" w:eastAsia="Times New Roman" w:hAnsi="Book Antiqua" w:cs="Times New Roman"/>
                    <w:b/>
                    <w:bCs/>
                    <w:color w:val="000000"/>
                    <w:sz w:val="24"/>
                    <w:szCs w:val="24"/>
                    <w:lang w:eastAsia="tr-TR"/>
                  </w:rPr>
                </w:pPr>
                <w:r w:rsidRPr="00181A2B">
                  <w:rPr>
                    <w:rFonts w:ascii="Book Antiqua" w:eastAsia="Times New Roman" w:hAnsi="Book Antiqua" w:cs="Times New Roman"/>
                    <w:b/>
                    <w:bCs/>
                    <w:color w:val="000000"/>
                    <w:sz w:val="24"/>
                    <w:szCs w:val="24"/>
                    <w:lang w:eastAsia="tr-TR"/>
                  </w:rPr>
                  <w:t>Eylem Tarihi</w:t>
                </w:r>
              </w:p>
            </w:tc>
          </w:tr>
          <w:tr w:rsidR="00181A2B" w:rsidRPr="00181A2B" w:rsidTr="00A5333F">
            <w:trPr>
              <w:trHeight w:val="567"/>
            </w:trPr>
            <w:tc>
              <w:tcPr>
                <w:tcW w:w="350" w:type="pct"/>
                <w:tcBorders>
                  <w:top w:val="nil"/>
                  <w:left w:val="single" w:sz="8" w:space="0" w:color="auto"/>
                  <w:bottom w:val="single" w:sz="8" w:space="0" w:color="auto"/>
                  <w:right w:val="single" w:sz="8" w:space="0" w:color="auto"/>
                </w:tcBorders>
                <w:shd w:val="clear" w:color="auto" w:fill="auto"/>
                <w:noWrap/>
                <w:vAlign w:val="center"/>
                <w:hideMark/>
              </w:tcPr>
              <w:p w:rsidR="00181A2B" w:rsidRPr="00A370BD" w:rsidRDefault="00181A2B" w:rsidP="00181A2B">
                <w:pPr>
                  <w:spacing w:before="0" w:after="0" w:line="240" w:lineRule="auto"/>
                  <w:jc w:val="center"/>
                  <w:rPr>
                    <w:rFonts w:ascii="Book Antiqua" w:eastAsia="Times New Roman" w:hAnsi="Book Antiqua" w:cs="Times New Roman"/>
                    <w:b/>
                    <w:bCs/>
                    <w:sz w:val="24"/>
                    <w:szCs w:val="24"/>
                    <w:lang w:eastAsia="tr-TR"/>
                  </w:rPr>
                </w:pPr>
                <w:r w:rsidRPr="00A370BD">
                  <w:rPr>
                    <w:rFonts w:ascii="Book Antiqua" w:eastAsia="Times New Roman" w:hAnsi="Book Antiqua" w:cs="Times New Roman"/>
                    <w:b/>
                    <w:bCs/>
                    <w:sz w:val="24"/>
                    <w:szCs w:val="24"/>
                    <w:lang w:eastAsia="tr-TR"/>
                  </w:rPr>
                  <w:t>3.2.1.</w:t>
                </w:r>
              </w:p>
            </w:tc>
            <w:tc>
              <w:tcPr>
                <w:tcW w:w="2298"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 xml:space="preserve">Bahçe oyun park alanının yenilemesi ve </w:t>
                </w:r>
                <w:proofErr w:type="gramStart"/>
                <w:r w:rsidRPr="00181A2B">
                  <w:rPr>
                    <w:rFonts w:ascii="Book Antiqua" w:eastAsia="Times New Roman" w:hAnsi="Book Antiqua" w:cs="Times New Roman"/>
                    <w:color w:val="000000"/>
                    <w:sz w:val="24"/>
                    <w:szCs w:val="24"/>
                    <w:lang w:eastAsia="tr-TR"/>
                  </w:rPr>
                  <w:t>peyzaj  çalışmaları</w:t>
                </w:r>
                <w:proofErr w:type="gramEnd"/>
                <w:r w:rsidRPr="00181A2B">
                  <w:rPr>
                    <w:rFonts w:ascii="Book Antiqua" w:eastAsia="Times New Roman" w:hAnsi="Book Antiqua" w:cs="Times New Roman"/>
                    <w:color w:val="000000"/>
                    <w:sz w:val="24"/>
                    <w:szCs w:val="24"/>
                    <w:lang w:eastAsia="tr-TR"/>
                  </w:rPr>
                  <w:t xml:space="preserve"> gerçekleştirilecektir.</w:t>
                </w:r>
              </w:p>
            </w:tc>
            <w:tc>
              <w:tcPr>
                <w:tcW w:w="114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0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01 Eylül- 30 Haziran</w:t>
                </w:r>
              </w:p>
            </w:tc>
          </w:tr>
          <w:tr w:rsidR="00181A2B" w:rsidRPr="00181A2B" w:rsidTr="00A5333F">
            <w:trPr>
              <w:trHeight w:val="567"/>
            </w:trPr>
            <w:tc>
              <w:tcPr>
                <w:tcW w:w="350" w:type="pct"/>
                <w:tcBorders>
                  <w:top w:val="nil"/>
                  <w:left w:val="single" w:sz="8" w:space="0" w:color="auto"/>
                  <w:bottom w:val="single" w:sz="8" w:space="0" w:color="auto"/>
                  <w:right w:val="single" w:sz="8" w:space="0" w:color="auto"/>
                </w:tcBorders>
                <w:shd w:val="clear" w:color="auto" w:fill="auto"/>
                <w:noWrap/>
                <w:vAlign w:val="center"/>
              </w:tcPr>
              <w:p w:rsidR="00181A2B" w:rsidRPr="00A370BD" w:rsidRDefault="00181A2B" w:rsidP="00181A2B">
                <w:pPr>
                  <w:spacing w:before="0" w:after="0" w:line="240" w:lineRule="auto"/>
                  <w:jc w:val="center"/>
                  <w:rPr>
                    <w:rFonts w:ascii="Book Antiqua" w:eastAsia="Times New Roman" w:hAnsi="Book Antiqua" w:cs="Times New Roman"/>
                    <w:b/>
                    <w:bCs/>
                    <w:sz w:val="24"/>
                    <w:szCs w:val="24"/>
                    <w:lang w:eastAsia="tr-TR"/>
                  </w:rPr>
                </w:pPr>
                <w:r w:rsidRPr="00A370BD">
                  <w:rPr>
                    <w:rFonts w:ascii="Book Antiqua" w:eastAsia="Times New Roman" w:hAnsi="Book Antiqua" w:cs="Times New Roman"/>
                    <w:b/>
                    <w:bCs/>
                    <w:sz w:val="24"/>
                    <w:szCs w:val="24"/>
                    <w:lang w:eastAsia="tr-TR"/>
                  </w:rPr>
                  <w:t>3.2.2</w:t>
                </w:r>
              </w:p>
            </w:tc>
            <w:tc>
              <w:tcPr>
                <w:tcW w:w="2298" w:type="pct"/>
                <w:tcBorders>
                  <w:top w:val="nil"/>
                  <w:left w:val="nil"/>
                  <w:bottom w:val="single" w:sz="8" w:space="0" w:color="auto"/>
                  <w:right w:val="single" w:sz="8" w:space="0" w:color="auto"/>
                </w:tcBorders>
                <w:shd w:val="clear" w:color="auto" w:fill="auto"/>
                <w:vAlign w:val="center"/>
              </w:tcPr>
              <w:p w:rsidR="00181A2B" w:rsidRPr="00181A2B" w:rsidRDefault="00181A2B" w:rsidP="00181A2B">
                <w:pPr>
                  <w:spacing w:before="0" w:after="0" w:line="240" w:lineRule="auto"/>
                  <w:jc w:val="both"/>
                  <w:rPr>
                    <w:rFonts w:ascii="Book Antiqua" w:eastAsia="Times New Roman" w:hAnsi="Book Antiqua" w:cs="Times New Roman"/>
                    <w:sz w:val="24"/>
                    <w:szCs w:val="24"/>
                    <w:highlight w:val="green"/>
                    <w:lang w:eastAsia="tr-TR"/>
                  </w:rPr>
                </w:pPr>
                <w:r w:rsidRPr="00181A2B">
                  <w:rPr>
                    <w:rFonts w:ascii="Book Antiqua" w:eastAsia="Times New Roman" w:hAnsi="Book Antiqua" w:cs="Times New Roman"/>
                    <w:sz w:val="24"/>
                    <w:szCs w:val="24"/>
                    <w:lang w:eastAsia="tr-TR"/>
                  </w:rPr>
                  <w:t>Eğitim etkinliklerinin okul dışı ortamlarda da gerçekleştirilebileceği alanlar oluşturulacaktır.</w:t>
                </w:r>
              </w:p>
            </w:tc>
            <w:tc>
              <w:tcPr>
                <w:tcW w:w="1148"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Okul Stratejik Plan Ekibi ve tüm paydaşlar</w:t>
                </w:r>
              </w:p>
            </w:tc>
            <w:tc>
              <w:tcPr>
                <w:tcW w:w="1205" w:type="pct"/>
                <w:tcBorders>
                  <w:top w:val="nil"/>
                  <w:left w:val="nil"/>
                  <w:bottom w:val="single" w:sz="8" w:space="0" w:color="auto"/>
                  <w:right w:val="single" w:sz="8" w:space="0" w:color="auto"/>
                </w:tcBorders>
                <w:shd w:val="clear" w:color="auto" w:fill="auto"/>
                <w:vAlign w:val="center"/>
              </w:tcPr>
              <w:p w:rsidR="00181A2B" w:rsidRPr="00181A2B" w:rsidRDefault="00181A2B" w:rsidP="002D25CA">
                <w:pPr>
                  <w:spacing w:before="0" w:after="0" w:line="240" w:lineRule="auto"/>
                  <w:jc w:val="center"/>
                  <w:rPr>
                    <w:rFonts w:ascii="Book Antiqua" w:eastAsia="Times New Roman" w:hAnsi="Book Antiqua" w:cs="Times New Roman"/>
                    <w:color w:val="000000"/>
                    <w:sz w:val="24"/>
                    <w:szCs w:val="24"/>
                    <w:lang w:eastAsia="tr-TR"/>
                  </w:rPr>
                </w:pPr>
                <w:r w:rsidRPr="00181A2B">
                  <w:rPr>
                    <w:rFonts w:ascii="Book Antiqua" w:eastAsia="Times New Roman" w:hAnsi="Book Antiqua" w:cs="Times New Roman"/>
                    <w:color w:val="000000"/>
                    <w:sz w:val="24"/>
                    <w:szCs w:val="24"/>
                    <w:lang w:eastAsia="tr-TR"/>
                  </w:rPr>
                  <w:t>Eğitim dönemi süresince</w:t>
                </w:r>
              </w:p>
            </w:tc>
          </w:tr>
        </w:tbl>
        <w:p w:rsidR="00181A2B" w:rsidRPr="00181A2B" w:rsidRDefault="00181A2B" w:rsidP="00181A2B">
          <w:pPr>
            <w:spacing w:before="0" w:after="160" w:line="300" w:lineRule="auto"/>
            <w:ind w:firstLine="708"/>
            <w:jc w:val="both"/>
            <w:rPr>
              <w:rFonts w:ascii="Cambria" w:eastAsia="Times New Roman" w:hAnsi="Cambria" w:cs="Times New Roman"/>
              <w:b/>
              <w:bCs/>
              <w:iCs/>
              <w:sz w:val="24"/>
              <w:lang w:eastAsia="tr-TR"/>
            </w:rPr>
          </w:pPr>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p>
        <w:p w:rsidR="00181A2B" w:rsidRPr="001C25BA" w:rsidRDefault="00181A2B" w:rsidP="00181A2B">
          <w:pPr>
            <w:spacing w:before="0" w:after="160" w:line="300" w:lineRule="auto"/>
            <w:ind w:firstLine="708"/>
            <w:jc w:val="both"/>
            <w:rPr>
              <w:rFonts w:ascii="Book Antiqua" w:eastAsia="Times New Roman" w:hAnsi="Book Antiqua" w:cs="Times New Roman"/>
              <w:b/>
              <w:sz w:val="24"/>
              <w:szCs w:val="21"/>
              <w:lang w:eastAsia="tr-TR"/>
            </w:rPr>
          </w:pPr>
          <w:r w:rsidRPr="001C25BA">
            <w:rPr>
              <w:rFonts w:ascii="Book Antiqua" w:eastAsia="Times New Roman" w:hAnsi="Book Antiqua" w:cs="Times New Roman"/>
              <w:b/>
              <w:sz w:val="24"/>
              <w:szCs w:val="21"/>
              <w:lang w:eastAsia="tr-TR"/>
            </w:rPr>
            <w:t xml:space="preserve">Her geçen gün artan enformasyon teknolojilerinin </w:t>
          </w:r>
          <w:proofErr w:type="gramStart"/>
          <w:r w:rsidRPr="001C25BA">
            <w:rPr>
              <w:rFonts w:ascii="Book Antiqua" w:eastAsia="Times New Roman" w:hAnsi="Book Antiqua" w:cs="Times New Roman"/>
              <w:b/>
              <w:sz w:val="24"/>
              <w:szCs w:val="21"/>
              <w:lang w:eastAsia="tr-TR"/>
            </w:rPr>
            <w:t>imkan</w:t>
          </w:r>
          <w:proofErr w:type="gramEnd"/>
          <w:r w:rsidRPr="001C25BA">
            <w:rPr>
              <w:rFonts w:ascii="Book Antiqua" w:eastAsia="Times New Roman" w:hAnsi="Book Antiqua" w:cs="Times New Roman"/>
              <w:b/>
              <w:sz w:val="24"/>
              <w:szCs w:val="21"/>
              <w:lang w:eastAsia="tr-TR"/>
            </w:rPr>
            <w:t xml:space="preserve"> ve fırsatlardan </w:t>
          </w:r>
          <w:r w:rsidR="00BC163A">
            <w:rPr>
              <w:rFonts w:ascii="Book Antiqua" w:eastAsia="Times New Roman" w:hAnsi="Book Antiqua" w:cs="Times New Roman"/>
              <w:b/>
              <w:sz w:val="24"/>
              <w:szCs w:val="21"/>
              <w:lang w:eastAsia="tr-TR"/>
            </w:rPr>
            <w:t>Tuna</w:t>
          </w:r>
          <w:r w:rsidR="00A370BD">
            <w:rPr>
              <w:rFonts w:ascii="Book Antiqua" w:eastAsia="Times New Roman" w:hAnsi="Book Antiqua" w:cs="Times New Roman"/>
              <w:b/>
              <w:sz w:val="24"/>
              <w:szCs w:val="21"/>
              <w:lang w:eastAsia="tr-TR"/>
            </w:rPr>
            <w:t xml:space="preserve"> </w:t>
          </w:r>
          <w:r w:rsidRPr="001C25BA">
            <w:rPr>
              <w:rFonts w:ascii="Book Antiqua" w:eastAsia="Times New Roman" w:hAnsi="Book Antiqua" w:cs="Times New Roman"/>
              <w:b/>
              <w:sz w:val="24"/>
              <w:szCs w:val="21"/>
              <w:lang w:eastAsia="tr-TR"/>
            </w:rPr>
            <w:t>Anaokulu olarak azami ölçüde istifade etmesini sağlamak,</w:t>
          </w:r>
          <w:r w:rsidR="0012218B">
            <w:rPr>
              <w:rFonts w:ascii="Book Antiqua" w:eastAsia="Times New Roman" w:hAnsi="Book Antiqua" w:cs="Times New Roman"/>
              <w:b/>
              <w:sz w:val="24"/>
              <w:szCs w:val="21"/>
              <w:lang w:eastAsia="tr-TR"/>
            </w:rPr>
            <w:t xml:space="preserve"> </w:t>
          </w:r>
          <w:r w:rsidRPr="001C25BA">
            <w:rPr>
              <w:rFonts w:ascii="Book Antiqua" w:eastAsia="Times New Roman" w:hAnsi="Book Antiqua" w:cs="Times New Roman"/>
              <w:b/>
              <w:sz w:val="24"/>
              <w:szCs w:val="21"/>
              <w:lang w:eastAsia="tr-TR"/>
            </w:rPr>
            <w:t>21. Yüzyıl dünyasında yapılacak yenilik iş ve işlemlerde küreselleşmenin gerisinde kalmadan,</w:t>
          </w:r>
          <w:r w:rsidR="00A370BD">
            <w:rPr>
              <w:rFonts w:ascii="Book Antiqua" w:eastAsia="Times New Roman" w:hAnsi="Book Antiqua" w:cs="Times New Roman"/>
              <w:b/>
              <w:sz w:val="24"/>
              <w:szCs w:val="21"/>
              <w:lang w:eastAsia="tr-TR"/>
            </w:rPr>
            <w:t xml:space="preserve"> </w:t>
          </w:r>
          <w:r w:rsidRPr="001C25BA">
            <w:rPr>
              <w:rFonts w:ascii="Book Antiqua" w:eastAsia="Times New Roman" w:hAnsi="Book Antiqua" w:cs="Times New Roman"/>
              <w:b/>
              <w:sz w:val="24"/>
              <w:szCs w:val="21"/>
              <w:lang w:eastAsia="tr-TR"/>
            </w:rPr>
            <w:t>2023 Eğitim Vizyonu rehberliğinde okul paydaşlarımızın görüş ve düşünceleri doğrultusunda eğitime erişimin sağlanarak kalitenin ve kapasitenin arttırılması hedeflenmektedir.</w:t>
          </w:r>
          <w:bookmarkStart w:id="32" w:name="_Toc531097547"/>
        </w:p>
        <w:p w:rsidR="00181A2B" w:rsidRPr="00181A2B" w:rsidRDefault="00181A2B" w:rsidP="00181A2B">
          <w:pPr>
            <w:spacing w:before="0" w:after="160" w:line="300" w:lineRule="auto"/>
            <w:ind w:firstLine="708"/>
            <w:jc w:val="both"/>
            <w:rPr>
              <w:rFonts w:ascii="Book Antiqua" w:eastAsia="Times New Roman" w:hAnsi="Book Antiqua" w:cs="Times New Roman"/>
              <w:sz w:val="24"/>
              <w:szCs w:val="21"/>
              <w:lang w:eastAsia="tr-TR"/>
            </w:rPr>
          </w:pPr>
        </w:p>
        <w:p w:rsidR="00181A2B" w:rsidRPr="006920F6" w:rsidRDefault="00181A2B" w:rsidP="006920F6">
          <w:pPr>
            <w:spacing w:before="0" w:after="160" w:line="300" w:lineRule="auto"/>
            <w:ind w:firstLine="708"/>
            <w:jc w:val="both"/>
            <w:rPr>
              <w:rFonts w:ascii="Book Antiqua" w:eastAsia="Times New Roman" w:hAnsi="Book Antiqua" w:cs="Times New Roman"/>
              <w:b/>
              <w:color w:val="7030A0"/>
              <w:sz w:val="28"/>
              <w:szCs w:val="28"/>
              <w:lang w:eastAsia="tr-TR"/>
            </w:rPr>
          </w:pPr>
          <w:r w:rsidRPr="00181A2B">
            <w:rPr>
              <w:rFonts w:ascii="Book Antiqua" w:eastAsia="Times New Roman" w:hAnsi="Book Antiqua" w:cs="Times New Roman"/>
              <w:b/>
              <w:color w:val="7030A0"/>
              <w:sz w:val="28"/>
              <w:szCs w:val="28"/>
              <w:lang w:eastAsia="tr-TR"/>
            </w:rPr>
            <w:lastRenderedPageBreak/>
            <w:t>V. BÖLÜM:</w:t>
          </w:r>
          <w:bookmarkStart w:id="33" w:name="_Toc416085168"/>
          <w:bookmarkStart w:id="34" w:name="_Toc529519471"/>
          <w:r w:rsidRPr="00181A2B">
            <w:rPr>
              <w:rFonts w:ascii="Book Antiqua" w:eastAsia="Times New Roman" w:hAnsi="Book Antiqua" w:cs="Times New Roman"/>
              <w:b/>
              <w:color w:val="7030A0"/>
              <w:sz w:val="28"/>
              <w:szCs w:val="28"/>
              <w:lang w:eastAsia="tr-TR"/>
            </w:rPr>
            <w:t xml:space="preserve"> MALİYETLENDİRME</w:t>
          </w:r>
          <w:bookmarkEnd w:id="32"/>
          <w:bookmarkEnd w:id="33"/>
          <w:bookmarkEnd w:id="34"/>
        </w:p>
        <w:tbl>
          <w:tblPr>
            <w:tblW w:w="14019" w:type="dxa"/>
            <w:tblInd w:w="85" w:type="dxa"/>
            <w:tblLayout w:type="fixed"/>
            <w:tblCellMar>
              <w:left w:w="70" w:type="dxa"/>
              <w:right w:w="70" w:type="dxa"/>
            </w:tblCellMar>
            <w:tblLook w:val="04A0" w:firstRow="1" w:lastRow="0" w:firstColumn="1" w:lastColumn="0" w:noHBand="0" w:noVBand="1"/>
          </w:tblPr>
          <w:tblGrid>
            <w:gridCol w:w="5514"/>
            <w:gridCol w:w="866"/>
            <w:gridCol w:w="976"/>
            <w:gridCol w:w="303"/>
            <w:gridCol w:w="1251"/>
            <w:gridCol w:w="28"/>
            <w:gridCol w:w="1247"/>
            <w:gridCol w:w="32"/>
            <w:gridCol w:w="1243"/>
            <w:gridCol w:w="36"/>
            <w:gridCol w:w="1239"/>
            <w:gridCol w:w="40"/>
            <w:gridCol w:w="1244"/>
          </w:tblGrid>
          <w:tr w:rsidR="00181A2B" w:rsidRPr="00181A2B" w:rsidTr="00A5333F">
            <w:trPr>
              <w:trHeight w:val="651"/>
            </w:trPr>
            <w:tc>
              <w:tcPr>
                <w:tcW w:w="14019" w:type="dxa"/>
                <w:gridSpan w:val="13"/>
                <w:tcBorders>
                  <w:top w:val="single" w:sz="12" w:space="0" w:color="000000"/>
                  <w:left w:val="single" w:sz="12" w:space="0" w:color="000000"/>
                  <w:bottom w:val="single" w:sz="4" w:space="0" w:color="000000"/>
                  <w:right w:val="single" w:sz="12" w:space="0" w:color="000000"/>
                </w:tcBorders>
                <w:shd w:val="clear" w:color="auto" w:fill="7030A0"/>
                <w:vAlign w:val="center"/>
                <w:hideMark/>
              </w:tcPr>
              <w:p w:rsidR="00181A2B" w:rsidRPr="00181A2B" w:rsidRDefault="00181A2B" w:rsidP="00181A2B">
                <w:pPr>
                  <w:spacing w:before="0" w:after="0" w:line="240" w:lineRule="auto"/>
                  <w:rPr>
                    <w:rFonts w:ascii="Book Antiqua" w:eastAsia="Times New Roman" w:hAnsi="Book Antiqua" w:cs="Times New Roman"/>
                    <w:b/>
                    <w:sz w:val="24"/>
                    <w:szCs w:val="24"/>
                    <w:lang w:eastAsia="tr-TR"/>
                  </w:rPr>
                </w:pPr>
              </w:p>
              <w:p w:rsidR="00181A2B" w:rsidRPr="00181A2B" w:rsidRDefault="00181A2B" w:rsidP="00181A2B">
                <w:pPr>
                  <w:spacing w:before="0" w:after="0" w:line="240" w:lineRule="auto"/>
                  <w:jc w:val="center"/>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 xml:space="preserve">2019-2023 Stratejik Planı Faaliyet/Proje </w:t>
                </w:r>
                <w:proofErr w:type="spellStart"/>
                <w:r w:rsidRPr="00181A2B">
                  <w:rPr>
                    <w:rFonts w:ascii="Book Antiqua" w:eastAsia="Times New Roman" w:hAnsi="Book Antiqua" w:cs="Times New Roman"/>
                    <w:b/>
                    <w:sz w:val="24"/>
                    <w:szCs w:val="24"/>
                    <w:lang w:eastAsia="tr-TR"/>
                  </w:rPr>
                  <w:t>Maliyetlendirme</w:t>
                </w:r>
                <w:proofErr w:type="spellEnd"/>
                <w:r w:rsidRPr="00181A2B">
                  <w:rPr>
                    <w:rFonts w:ascii="Book Antiqua" w:eastAsia="Times New Roman" w:hAnsi="Book Antiqua" w:cs="Times New Roman"/>
                    <w:b/>
                    <w:sz w:val="24"/>
                    <w:szCs w:val="24"/>
                    <w:lang w:eastAsia="tr-TR"/>
                  </w:rPr>
                  <w:t xml:space="preserve"> Tablosu</w:t>
                </w:r>
              </w:p>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p>
            </w:tc>
          </w:tr>
          <w:tr w:rsidR="00181A2B" w:rsidRPr="00181A2B" w:rsidTr="00A5333F">
            <w:trPr>
              <w:trHeight w:val="337"/>
            </w:trPr>
            <w:tc>
              <w:tcPr>
                <w:tcW w:w="6380" w:type="dxa"/>
                <w:gridSpan w:val="2"/>
                <w:vMerge w:val="restart"/>
                <w:tcBorders>
                  <w:top w:val="single" w:sz="12" w:space="0" w:color="000000"/>
                  <w:left w:val="single" w:sz="12"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4"/>
                    <w:lang w:eastAsia="tr-TR"/>
                  </w:rPr>
                </w:pPr>
                <w:r w:rsidRPr="00181A2B">
                  <w:rPr>
                    <w:rFonts w:ascii="Book Antiqua" w:eastAsia="Times New Roman" w:hAnsi="Book Antiqua" w:cs="Times New Roman"/>
                    <w:b/>
                    <w:bCs/>
                    <w:sz w:val="24"/>
                    <w:szCs w:val="24"/>
                    <w:lang w:eastAsia="tr-TR"/>
                  </w:rPr>
                  <w:t>Kaynak Tablosu</w:t>
                </w:r>
              </w:p>
            </w:tc>
            <w:tc>
              <w:tcPr>
                <w:tcW w:w="1279"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279"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279"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79"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279"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c>
              <w:tcPr>
                <w:tcW w:w="1244" w:type="dxa"/>
                <w:vMerge w:val="restart"/>
                <w:tcBorders>
                  <w:top w:val="single" w:sz="12" w:space="0" w:color="000000"/>
                  <w:left w:val="single" w:sz="4" w:space="0" w:color="000000"/>
                  <w:bottom w:val="single" w:sz="4" w:space="0" w:color="000000"/>
                  <w:right w:val="single" w:sz="12"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Toplam</w:t>
                </w:r>
              </w:p>
            </w:tc>
          </w:tr>
          <w:tr w:rsidR="00181A2B" w:rsidRPr="00181A2B" w:rsidTr="00A5333F">
            <w:trPr>
              <w:trHeight w:val="289"/>
            </w:trPr>
            <w:tc>
              <w:tcPr>
                <w:tcW w:w="6380" w:type="dxa"/>
                <w:gridSpan w:val="2"/>
                <w:vMerge/>
                <w:tcBorders>
                  <w:top w:val="single" w:sz="12" w:space="0" w:color="000000"/>
                  <w:left w:val="single" w:sz="12"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000000"/>
                    <w:sz w:val="24"/>
                    <w:szCs w:val="24"/>
                    <w:lang w:eastAsia="tr-TR"/>
                  </w:rPr>
                </w:pPr>
              </w:p>
            </w:tc>
            <w:tc>
              <w:tcPr>
                <w:tcW w:w="1279"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79"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79"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79"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79"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c>
              <w:tcPr>
                <w:tcW w:w="1244" w:type="dxa"/>
                <w:vMerge/>
                <w:tcBorders>
                  <w:top w:val="single" w:sz="12" w:space="0" w:color="000000"/>
                  <w:left w:val="single" w:sz="4" w:space="0" w:color="000000"/>
                  <w:bottom w:val="single" w:sz="4" w:space="0" w:color="000000"/>
                  <w:right w:val="single" w:sz="12"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color w:val="FFFFFF"/>
                    <w:sz w:val="24"/>
                    <w:szCs w:val="22"/>
                    <w:lang w:eastAsia="tr-TR"/>
                  </w:rPr>
                </w:pPr>
              </w:p>
            </w:tc>
          </w:tr>
          <w:tr w:rsidR="00181A2B" w:rsidRPr="00181A2B" w:rsidTr="00A5333F">
            <w:trPr>
              <w:trHeight w:val="274"/>
            </w:trPr>
            <w:tc>
              <w:tcPr>
                <w:tcW w:w="6380" w:type="dxa"/>
                <w:gridSpan w:val="2"/>
                <w:tcBorders>
                  <w:top w:val="nil"/>
                  <w:left w:val="single" w:sz="12" w:space="0" w:color="000000"/>
                  <w:bottom w:val="single" w:sz="4" w:space="0" w:color="000000"/>
                  <w:right w:val="single" w:sz="4" w:space="0" w:color="000000"/>
                </w:tcBorders>
                <w:shd w:val="clear" w:color="auto" w:fill="E5DFEC"/>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Genel Bütçe</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8.000</w:t>
                </w:r>
                <w:r w:rsidR="00356B4F">
                  <w:rPr>
                    <w:rFonts w:ascii="Book Antiqua" w:eastAsia="Times New Roman" w:hAnsi="Book Antiqua" w:cs="Times New Roman"/>
                    <w:color w:val="000000"/>
                    <w:lang w:eastAsia="tr-TR"/>
                  </w:rPr>
                  <w:t xml:space="preserve"> 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12.000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18.000</w:t>
                </w:r>
                <w:r w:rsidR="00356B4F">
                  <w:rPr>
                    <w:rFonts w:ascii="Book Antiqua" w:eastAsia="Times New Roman" w:hAnsi="Book Antiqua" w:cs="Times New Roman"/>
                    <w:color w:val="000000"/>
                    <w:lang w:eastAsia="tr-TR"/>
                  </w:rPr>
                  <w:t>TL</w:t>
                </w:r>
              </w:p>
            </w:tc>
            <w:tc>
              <w:tcPr>
                <w:tcW w:w="1244" w:type="dxa"/>
                <w:tcBorders>
                  <w:top w:val="nil"/>
                  <w:left w:val="nil"/>
                  <w:bottom w:val="single" w:sz="4" w:space="0" w:color="000000"/>
                  <w:right w:val="single" w:sz="12" w:space="0" w:color="000000"/>
                </w:tcBorders>
                <w:shd w:val="clear" w:color="auto" w:fill="auto"/>
                <w:vAlign w:val="center"/>
              </w:tcPr>
              <w:p w:rsidR="00181A2B" w:rsidRPr="00181A2B" w:rsidRDefault="002F033A"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63.000</w:t>
                </w:r>
                <w:r w:rsidR="00356B4F">
                  <w:rPr>
                    <w:rFonts w:ascii="Book Antiqua" w:eastAsia="Times New Roman" w:hAnsi="Book Antiqua" w:cs="Times New Roman"/>
                    <w:color w:val="000000"/>
                    <w:lang w:eastAsia="tr-TR"/>
                  </w:rPr>
                  <w:t>TL</w:t>
                </w:r>
              </w:p>
            </w:tc>
          </w:tr>
          <w:tr w:rsidR="00181A2B" w:rsidRPr="00181A2B" w:rsidTr="00A5333F">
            <w:trPr>
              <w:trHeight w:val="371"/>
            </w:trPr>
            <w:tc>
              <w:tcPr>
                <w:tcW w:w="6380" w:type="dxa"/>
                <w:gridSpan w:val="2"/>
                <w:tcBorders>
                  <w:top w:val="nil"/>
                  <w:left w:val="single" w:sz="12" w:space="0" w:color="000000"/>
                  <w:bottom w:val="single" w:sz="4" w:space="0" w:color="000000"/>
                  <w:right w:val="single" w:sz="4" w:space="0" w:color="000000"/>
                </w:tcBorders>
                <w:shd w:val="clear" w:color="auto" w:fill="CCC0D9"/>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Valilikler ve Belediyelerin Katkısı</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A370BD"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w:t>
                </w:r>
                <w:r w:rsidR="00181A2B" w:rsidRPr="00181A2B">
                  <w:rPr>
                    <w:rFonts w:ascii="Book Antiqua" w:eastAsia="Times New Roman" w:hAnsi="Book Antiqua" w:cs="Times New Roman"/>
                    <w:color w:val="000000"/>
                    <w:lang w:eastAsia="tr-TR"/>
                  </w:rPr>
                  <w:t>000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A370BD"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w:t>
                </w:r>
                <w:r w:rsidR="00181A2B" w:rsidRPr="00181A2B">
                  <w:rPr>
                    <w:rFonts w:ascii="Book Antiqua" w:eastAsia="Times New Roman" w:hAnsi="Book Antiqua" w:cs="Times New Roman"/>
                    <w:color w:val="000000"/>
                    <w:lang w:eastAsia="tr-TR"/>
                  </w:rPr>
                  <w:t>.000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A370BD" w:rsidP="00A370BD">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w:t>
                </w:r>
                <w:r w:rsidR="00181A2B" w:rsidRPr="00181A2B">
                  <w:rPr>
                    <w:rFonts w:ascii="Book Antiqua" w:eastAsia="Times New Roman" w:hAnsi="Book Antiqua" w:cs="Times New Roman"/>
                    <w:color w:val="000000"/>
                    <w:lang w:eastAsia="tr-TR"/>
                  </w:rPr>
                  <w:t>.000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A370BD"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w:t>
                </w:r>
                <w:r w:rsidR="00181A2B" w:rsidRPr="00181A2B">
                  <w:rPr>
                    <w:rFonts w:ascii="Book Antiqua" w:eastAsia="Times New Roman" w:hAnsi="Book Antiqua" w:cs="Times New Roman"/>
                    <w:color w:val="000000"/>
                    <w:lang w:eastAsia="tr-TR"/>
                  </w:rPr>
                  <w:t>.000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A370BD"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w:t>
                </w:r>
                <w:r w:rsidR="00181A2B" w:rsidRPr="00181A2B">
                  <w:rPr>
                    <w:rFonts w:ascii="Book Antiqua" w:eastAsia="Times New Roman" w:hAnsi="Book Antiqua" w:cs="Times New Roman"/>
                    <w:color w:val="000000"/>
                    <w:lang w:eastAsia="tr-TR"/>
                  </w:rPr>
                  <w:t>.000</w:t>
                </w:r>
                <w:r w:rsidR="00356B4F">
                  <w:rPr>
                    <w:rFonts w:ascii="Book Antiqua" w:eastAsia="Times New Roman" w:hAnsi="Book Antiqua" w:cs="Times New Roman"/>
                    <w:color w:val="000000"/>
                    <w:lang w:eastAsia="tr-TR"/>
                  </w:rPr>
                  <w:t>TL</w:t>
                </w:r>
              </w:p>
            </w:tc>
            <w:tc>
              <w:tcPr>
                <w:tcW w:w="1244" w:type="dxa"/>
                <w:tcBorders>
                  <w:top w:val="nil"/>
                  <w:left w:val="nil"/>
                  <w:bottom w:val="single" w:sz="4" w:space="0" w:color="000000"/>
                  <w:right w:val="single" w:sz="12" w:space="0" w:color="000000"/>
                </w:tcBorders>
                <w:shd w:val="clear" w:color="auto" w:fill="auto"/>
                <w:vAlign w:val="center"/>
              </w:tcPr>
              <w:p w:rsidR="00181A2B" w:rsidRPr="00181A2B" w:rsidRDefault="00A370BD" w:rsidP="00A370BD">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33</w:t>
                </w:r>
                <w:r w:rsidR="00181A2B" w:rsidRPr="00181A2B">
                  <w:rPr>
                    <w:rFonts w:ascii="Book Antiqua" w:eastAsia="Times New Roman" w:hAnsi="Book Antiqua" w:cs="Times New Roman"/>
                    <w:color w:val="000000"/>
                    <w:lang w:eastAsia="tr-TR"/>
                  </w:rPr>
                  <w:t>.000</w:t>
                </w:r>
                <w:r w:rsidR="00356B4F">
                  <w:rPr>
                    <w:rFonts w:ascii="Book Antiqua" w:eastAsia="Times New Roman" w:hAnsi="Book Antiqua" w:cs="Times New Roman"/>
                    <w:color w:val="000000"/>
                    <w:lang w:eastAsia="tr-TR"/>
                  </w:rPr>
                  <w:t>TL</w:t>
                </w:r>
              </w:p>
            </w:tc>
          </w:tr>
          <w:tr w:rsidR="00181A2B" w:rsidRPr="00181A2B" w:rsidTr="00A5333F">
            <w:trPr>
              <w:trHeight w:val="264"/>
            </w:trPr>
            <w:tc>
              <w:tcPr>
                <w:tcW w:w="6380" w:type="dxa"/>
                <w:gridSpan w:val="2"/>
                <w:tcBorders>
                  <w:top w:val="nil"/>
                  <w:left w:val="single" w:sz="12" w:space="0" w:color="000000"/>
                  <w:bottom w:val="single" w:sz="4" w:space="0" w:color="000000"/>
                  <w:right w:val="single" w:sz="4" w:space="0" w:color="000000"/>
                </w:tcBorders>
                <w:shd w:val="clear" w:color="auto" w:fill="E5DFEC"/>
                <w:vAlign w:val="center"/>
                <w:hideMark/>
              </w:tcPr>
              <w:p w:rsidR="00181A2B" w:rsidRPr="00181A2B" w:rsidRDefault="00181A2B" w:rsidP="00181A2B">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Diğer (Okul Aile Birlikleri)</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500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500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1</w:t>
                </w:r>
                <w:r w:rsidR="00A370BD">
                  <w:rPr>
                    <w:rFonts w:ascii="Book Antiqua" w:eastAsia="Times New Roman" w:hAnsi="Book Antiqua" w:cs="Times New Roman"/>
                    <w:color w:val="000000"/>
                    <w:lang w:eastAsia="tr-TR"/>
                  </w:rPr>
                  <w:t>.</w:t>
                </w:r>
                <w:r w:rsidRPr="00181A2B">
                  <w:rPr>
                    <w:rFonts w:ascii="Book Antiqua" w:eastAsia="Times New Roman" w:hAnsi="Book Antiqua" w:cs="Times New Roman"/>
                    <w:color w:val="000000"/>
                    <w:lang w:eastAsia="tr-TR"/>
                  </w:rPr>
                  <w:t>000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181A2B" w:rsidP="00A370BD">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1</w:t>
                </w:r>
                <w:r w:rsidR="00A370BD">
                  <w:rPr>
                    <w:rFonts w:ascii="Book Antiqua" w:eastAsia="Times New Roman" w:hAnsi="Book Antiqua" w:cs="Times New Roman"/>
                    <w:color w:val="000000"/>
                    <w:lang w:eastAsia="tr-TR"/>
                  </w:rPr>
                  <w:t>.5</w:t>
                </w:r>
                <w:r w:rsidRPr="00181A2B">
                  <w:rPr>
                    <w:rFonts w:ascii="Book Antiqua" w:eastAsia="Times New Roman" w:hAnsi="Book Antiqua" w:cs="Times New Roman"/>
                    <w:color w:val="000000"/>
                    <w:lang w:eastAsia="tr-TR"/>
                  </w:rPr>
                  <w:t>00</w:t>
                </w:r>
                <w:r w:rsidR="00356B4F">
                  <w:rPr>
                    <w:rFonts w:ascii="Book Antiqua" w:eastAsia="Times New Roman" w:hAnsi="Book Antiqua" w:cs="Times New Roman"/>
                    <w:color w:val="000000"/>
                    <w:lang w:eastAsia="tr-TR"/>
                  </w:rPr>
                  <w:t>TL</w:t>
                </w:r>
              </w:p>
            </w:tc>
            <w:tc>
              <w:tcPr>
                <w:tcW w:w="1279" w:type="dxa"/>
                <w:gridSpan w:val="2"/>
                <w:tcBorders>
                  <w:top w:val="nil"/>
                  <w:left w:val="nil"/>
                  <w:bottom w:val="single" w:sz="4" w:space="0" w:color="000000"/>
                  <w:right w:val="single" w:sz="4" w:space="0" w:color="000000"/>
                </w:tcBorders>
                <w:shd w:val="clear" w:color="auto" w:fill="auto"/>
                <w:vAlign w:val="center"/>
              </w:tcPr>
              <w:p w:rsidR="00181A2B" w:rsidRPr="00181A2B" w:rsidRDefault="00181A2B" w:rsidP="00181A2B">
                <w:pPr>
                  <w:spacing w:before="0" w:after="0" w:line="240" w:lineRule="auto"/>
                  <w:rPr>
                    <w:rFonts w:ascii="Book Antiqua" w:eastAsia="Times New Roman" w:hAnsi="Book Antiqua" w:cs="Times New Roman"/>
                    <w:color w:val="000000"/>
                    <w:lang w:eastAsia="tr-TR"/>
                  </w:rPr>
                </w:pPr>
                <w:r w:rsidRPr="00181A2B">
                  <w:rPr>
                    <w:rFonts w:ascii="Book Antiqua" w:eastAsia="Times New Roman" w:hAnsi="Book Antiqua" w:cs="Times New Roman"/>
                    <w:color w:val="000000"/>
                    <w:lang w:eastAsia="tr-TR"/>
                  </w:rPr>
                  <w:t>1</w:t>
                </w:r>
                <w:r w:rsidR="00A370BD">
                  <w:rPr>
                    <w:rFonts w:ascii="Book Antiqua" w:eastAsia="Times New Roman" w:hAnsi="Book Antiqua" w:cs="Times New Roman"/>
                    <w:color w:val="000000"/>
                    <w:lang w:eastAsia="tr-TR"/>
                  </w:rPr>
                  <w:t>.</w:t>
                </w:r>
                <w:r w:rsidRPr="00181A2B">
                  <w:rPr>
                    <w:rFonts w:ascii="Book Antiqua" w:eastAsia="Times New Roman" w:hAnsi="Book Antiqua" w:cs="Times New Roman"/>
                    <w:color w:val="000000"/>
                    <w:lang w:eastAsia="tr-TR"/>
                  </w:rPr>
                  <w:t>500</w:t>
                </w:r>
                <w:r w:rsidR="00356B4F">
                  <w:rPr>
                    <w:rFonts w:ascii="Book Antiqua" w:eastAsia="Times New Roman" w:hAnsi="Book Antiqua" w:cs="Times New Roman"/>
                    <w:color w:val="000000"/>
                    <w:lang w:eastAsia="tr-TR"/>
                  </w:rPr>
                  <w:t>TL</w:t>
                </w:r>
              </w:p>
            </w:tc>
            <w:tc>
              <w:tcPr>
                <w:tcW w:w="1244" w:type="dxa"/>
                <w:tcBorders>
                  <w:top w:val="nil"/>
                  <w:left w:val="nil"/>
                  <w:bottom w:val="single" w:sz="4" w:space="0" w:color="000000"/>
                  <w:right w:val="single" w:sz="12" w:space="0" w:color="000000"/>
                </w:tcBorders>
                <w:shd w:val="clear" w:color="auto" w:fill="auto"/>
                <w:vAlign w:val="center"/>
              </w:tcPr>
              <w:p w:rsidR="00181A2B" w:rsidRPr="00181A2B" w:rsidRDefault="00A370BD"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w:t>
                </w:r>
                <w:r w:rsidR="00181A2B" w:rsidRPr="00181A2B">
                  <w:rPr>
                    <w:rFonts w:ascii="Book Antiqua" w:eastAsia="Times New Roman" w:hAnsi="Book Antiqua" w:cs="Times New Roman"/>
                    <w:color w:val="000000"/>
                    <w:lang w:eastAsia="tr-TR"/>
                  </w:rPr>
                  <w:t>000</w:t>
                </w:r>
                <w:r w:rsidR="00356B4F">
                  <w:rPr>
                    <w:rFonts w:ascii="Book Antiqua" w:eastAsia="Times New Roman" w:hAnsi="Book Antiqua" w:cs="Times New Roman"/>
                    <w:color w:val="000000"/>
                    <w:lang w:eastAsia="tr-TR"/>
                  </w:rPr>
                  <w:t>TL</w:t>
                </w:r>
              </w:p>
            </w:tc>
          </w:tr>
          <w:tr w:rsidR="00181A2B" w:rsidRPr="00181A2B" w:rsidTr="00A5333F">
            <w:trPr>
              <w:trHeight w:val="287"/>
            </w:trPr>
            <w:tc>
              <w:tcPr>
                <w:tcW w:w="6380" w:type="dxa"/>
                <w:gridSpan w:val="2"/>
                <w:tcBorders>
                  <w:top w:val="single" w:sz="8" w:space="0" w:color="000000"/>
                  <w:left w:val="single" w:sz="12" w:space="0" w:color="000000"/>
                  <w:bottom w:val="single" w:sz="12" w:space="0" w:color="000000"/>
                  <w:right w:val="single" w:sz="4" w:space="0" w:color="000000"/>
                </w:tcBorders>
                <w:shd w:val="clear" w:color="auto" w:fill="CCC0D9"/>
                <w:vAlign w:val="center"/>
                <w:hideMark/>
              </w:tcPr>
              <w:p w:rsidR="00181A2B" w:rsidRPr="00181A2B" w:rsidRDefault="00181A2B" w:rsidP="00181A2B">
                <w:pPr>
                  <w:spacing w:before="0" w:after="0" w:line="240" w:lineRule="auto"/>
                  <w:jc w:val="right"/>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TOPLAM</w:t>
                </w:r>
              </w:p>
            </w:tc>
            <w:tc>
              <w:tcPr>
                <w:tcW w:w="1279" w:type="dxa"/>
                <w:gridSpan w:val="2"/>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A370BD"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11</w:t>
                </w:r>
                <w:r w:rsidR="00356B4F">
                  <w:rPr>
                    <w:rFonts w:ascii="Book Antiqua" w:eastAsia="Times New Roman" w:hAnsi="Book Antiqua" w:cs="Times New Roman"/>
                    <w:color w:val="000000"/>
                    <w:lang w:eastAsia="tr-TR"/>
                  </w:rPr>
                  <w:t>.500TL</w:t>
                </w:r>
              </w:p>
            </w:tc>
            <w:tc>
              <w:tcPr>
                <w:tcW w:w="1279" w:type="dxa"/>
                <w:gridSpan w:val="2"/>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356B4F" w:rsidP="00A370BD">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w:t>
                </w:r>
                <w:r w:rsidR="00A370BD">
                  <w:rPr>
                    <w:rFonts w:ascii="Book Antiqua" w:eastAsia="Times New Roman" w:hAnsi="Book Antiqua" w:cs="Times New Roman"/>
                    <w:color w:val="000000"/>
                    <w:lang w:eastAsia="tr-TR"/>
                  </w:rPr>
                  <w:t>5</w:t>
                </w:r>
                <w:r>
                  <w:rPr>
                    <w:rFonts w:ascii="Book Antiqua" w:eastAsia="Times New Roman" w:hAnsi="Book Antiqua" w:cs="Times New Roman"/>
                    <w:color w:val="000000"/>
                    <w:lang w:eastAsia="tr-TR"/>
                  </w:rPr>
                  <w:t>.500TL</w:t>
                </w:r>
              </w:p>
            </w:tc>
            <w:tc>
              <w:tcPr>
                <w:tcW w:w="1279" w:type="dxa"/>
                <w:gridSpan w:val="2"/>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A370BD" w:rsidP="00181A2B">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w:t>
                </w:r>
                <w:r w:rsidR="00356B4F">
                  <w:rPr>
                    <w:rFonts w:ascii="Book Antiqua" w:eastAsia="Times New Roman" w:hAnsi="Book Antiqua" w:cs="Times New Roman"/>
                    <w:color w:val="000000"/>
                    <w:lang w:eastAsia="tr-TR"/>
                  </w:rPr>
                  <w:t>.000TL</w:t>
                </w:r>
              </w:p>
            </w:tc>
            <w:tc>
              <w:tcPr>
                <w:tcW w:w="1279" w:type="dxa"/>
                <w:gridSpan w:val="2"/>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356B4F" w:rsidP="00A370BD">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w:t>
                </w:r>
                <w:r w:rsidR="00A370BD">
                  <w:rPr>
                    <w:rFonts w:ascii="Book Antiqua" w:eastAsia="Times New Roman" w:hAnsi="Book Antiqua" w:cs="Times New Roman"/>
                    <w:color w:val="000000"/>
                    <w:lang w:eastAsia="tr-TR"/>
                  </w:rPr>
                  <w:t>4</w:t>
                </w:r>
                <w:r>
                  <w:rPr>
                    <w:rFonts w:ascii="Book Antiqua" w:eastAsia="Times New Roman" w:hAnsi="Book Antiqua" w:cs="Times New Roman"/>
                    <w:color w:val="000000"/>
                    <w:lang w:eastAsia="tr-TR"/>
                  </w:rPr>
                  <w:t>.</w:t>
                </w:r>
                <w:r w:rsidR="00A370BD">
                  <w:rPr>
                    <w:rFonts w:ascii="Book Antiqua" w:eastAsia="Times New Roman" w:hAnsi="Book Antiqua" w:cs="Times New Roman"/>
                    <w:color w:val="000000"/>
                    <w:lang w:eastAsia="tr-TR"/>
                  </w:rPr>
                  <w:t>5</w:t>
                </w:r>
                <w:r>
                  <w:rPr>
                    <w:rFonts w:ascii="Book Antiqua" w:eastAsia="Times New Roman" w:hAnsi="Book Antiqua" w:cs="Times New Roman"/>
                    <w:color w:val="000000"/>
                    <w:lang w:eastAsia="tr-TR"/>
                  </w:rPr>
                  <w:t>00TL</w:t>
                </w:r>
              </w:p>
            </w:tc>
            <w:tc>
              <w:tcPr>
                <w:tcW w:w="1279" w:type="dxa"/>
                <w:gridSpan w:val="2"/>
                <w:tcBorders>
                  <w:top w:val="single" w:sz="8" w:space="0" w:color="000000"/>
                  <w:left w:val="nil"/>
                  <w:bottom w:val="single" w:sz="12" w:space="0" w:color="000000"/>
                  <w:right w:val="single" w:sz="4" w:space="0" w:color="000000"/>
                </w:tcBorders>
                <w:shd w:val="clear" w:color="auto" w:fill="auto"/>
                <w:vAlign w:val="center"/>
              </w:tcPr>
              <w:p w:rsidR="00181A2B" w:rsidRPr="00181A2B" w:rsidRDefault="00356B4F" w:rsidP="00A370BD">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w:t>
                </w:r>
                <w:r w:rsidR="00A370BD">
                  <w:rPr>
                    <w:rFonts w:ascii="Book Antiqua" w:eastAsia="Times New Roman" w:hAnsi="Book Antiqua" w:cs="Times New Roman"/>
                    <w:color w:val="000000"/>
                    <w:lang w:eastAsia="tr-TR"/>
                  </w:rPr>
                  <w:t>9</w:t>
                </w:r>
                <w:r>
                  <w:rPr>
                    <w:rFonts w:ascii="Book Antiqua" w:eastAsia="Times New Roman" w:hAnsi="Book Antiqua" w:cs="Times New Roman"/>
                    <w:color w:val="000000"/>
                    <w:lang w:eastAsia="tr-TR"/>
                  </w:rPr>
                  <w:t>.500TL</w:t>
                </w:r>
              </w:p>
            </w:tc>
            <w:tc>
              <w:tcPr>
                <w:tcW w:w="1244" w:type="dxa"/>
                <w:tcBorders>
                  <w:top w:val="single" w:sz="8" w:space="0" w:color="000000"/>
                  <w:left w:val="nil"/>
                  <w:bottom w:val="single" w:sz="12" w:space="0" w:color="000000"/>
                  <w:right w:val="single" w:sz="12" w:space="0" w:color="000000"/>
                </w:tcBorders>
                <w:shd w:val="clear" w:color="auto" w:fill="auto"/>
                <w:vAlign w:val="center"/>
              </w:tcPr>
              <w:p w:rsidR="00181A2B" w:rsidRPr="00181A2B" w:rsidRDefault="00A370BD" w:rsidP="00A370BD">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101.</w:t>
                </w:r>
                <w:r w:rsidR="00356B4F">
                  <w:rPr>
                    <w:rFonts w:ascii="Book Antiqua" w:eastAsia="Times New Roman" w:hAnsi="Book Antiqua" w:cs="Times New Roman"/>
                    <w:color w:val="000000"/>
                    <w:lang w:eastAsia="tr-TR"/>
                  </w:rPr>
                  <w:t>000TL</w:t>
                </w:r>
              </w:p>
            </w:tc>
          </w:tr>
          <w:tr w:rsidR="00356B4F" w:rsidRPr="00181A2B" w:rsidTr="00A5333F">
            <w:trPr>
              <w:trHeight w:val="351"/>
            </w:trPr>
            <w:tc>
              <w:tcPr>
                <w:tcW w:w="14019" w:type="dxa"/>
                <w:gridSpan w:val="13"/>
                <w:tcBorders>
                  <w:top w:val="single" w:sz="12" w:space="0" w:color="000000"/>
                  <w:left w:val="single" w:sz="12" w:space="0" w:color="000000"/>
                  <w:bottom w:val="single" w:sz="4" w:space="0" w:color="000000"/>
                  <w:right w:val="single" w:sz="12" w:space="0" w:color="000000"/>
                </w:tcBorders>
                <w:shd w:val="clear" w:color="auto" w:fill="7030A0"/>
                <w:vAlign w:val="center"/>
                <w:hideMark/>
              </w:tcPr>
              <w:p w:rsidR="00356B4F" w:rsidRPr="00181A2B" w:rsidRDefault="00356B4F" w:rsidP="00402C80">
                <w:pPr>
                  <w:spacing w:before="0" w:after="0" w:line="240" w:lineRule="auto"/>
                  <w:rPr>
                    <w:rFonts w:ascii="Book Antiqua" w:eastAsia="Times New Roman" w:hAnsi="Book Antiqua" w:cs="Times New Roman"/>
                    <w:b/>
                    <w:sz w:val="24"/>
                    <w:szCs w:val="24"/>
                    <w:lang w:eastAsia="tr-TR"/>
                  </w:rPr>
                </w:pPr>
              </w:p>
              <w:p w:rsidR="00356B4F" w:rsidRPr="006920F6" w:rsidRDefault="00356B4F" w:rsidP="006920F6">
                <w:pPr>
                  <w:spacing w:before="0" w:after="0" w:line="240" w:lineRule="auto"/>
                  <w:jc w:val="center"/>
                  <w:rPr>
                    <w:rFonts w:ascii="Book Antiqua" w:eastAsia="Times New Roman" w:hAnsi="Book Antiqua" w:cs="Times New Roman"/>
                    <w:b/>
                    <w:sz w:val="24"/>
                    <w:szCs w:val="24"/>
                    <w:lang w:eastAsia="tr-TR"/>
                  </w:rPr>
                </w:pPr>
                <w:r w:rsidRPr="00181A2B">
                  <w:rPr>
                    <w:rFonts w:ascii="Book Antiqua" w:eastAsia="Times New Roman" w:hAnsi="Book Antiqua" w:cs="Times New Roman"/>
                    <w:b/>
                    <w:sz w:val="24"/>
                    <w:szCs w:val="24"/>
                    <w:lang w:eastAsia="tr-TR"/>
                  </w:rPr>
                  <w:t xml:space="preserve">2019-2023 Stratejik Planı Faaliyet/Proje </w:t>
                </w:r>
                <w:proofErr w:type="spellStart"/>
                <w:r w:rsidRPr="00181A2B">
                  <w:rPr>
                    <w:rFonts w:ascii="Book Antiqua" w:eastAsia="Times New Roman" w:hAnsi="Book Antiqua" w:cs="Times New Roman"/>
                    <w:b/>
                    <w:sz w:val="24"/>
                    <w:szCs w:val="24"/>
                    <w:lang w:eastAsia="tr-TR"/>
                  </w:rPr>
                  <w:t>Maliyetlendirme</w:t>
                </w:r>
                <w:proofErr w:type="spellEnd"/>
                <w:r w:rsidRPr="00181A2B">
                  <w:rPr>
                    <w:rFonts w:ascii="Book Antiqua" w:eastAsia="Times New Roman" w:hAnsi="Book Antiqua" w:cs="Times New Roman"/>
                    <w:b/>
                    <w:sz w:val="24"/>
                    <w:szCs w:val="24"/>
                    <w:lang w:eastAsia="tr-TR"/>
                  </w:rPr>
                  <w:t xml:space="preserve"> Tablosu</w:t>
                </w:r>
              </w:p>
            </w:tc>
          </w:tr>
          <w:tr w:rsidR="00356B4F" w:rsidRPr="00181A2B" w:rsidTr="00A5333F">
            <w:trPr>
              <w:trHeight w:val="351"/>
            </w:trPr>
            <w:tc>
              <w:tcPr>
                <w:tcW w:w="5514" w:type="dxa"/>
                <w:vMerge w:val="restart"/>
                <w:tcBorders>
                  <w:top w:val="single" w:sz="12" w:space="0" w:color="000000"/>
                  <w:left w:val="single" w:sz="12"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sz w:val="24"/>
                    <w:szCs w:val="24"/>
                    <w:lang w:eastAsia="tr-TR"/>
                  </w:rPr>
                </w:pPr>
                <w:r>
                  <w:rPr>
                    <w:rFonts w:ascii="Book Antiqua" w:eastAsia="Times New Roman" w:hAnsi="Book Antiqua" w:cs="Times New Roman"/>
                    <w:b/>
                    <w:bCs/>
                    <w:sz w:val="24"/>
                    <w:szCs w:val="24"/>
                    <w:lang w:eastAsia="tr-TR"/>
                  </w:rPr>
                  <w:t>Amaç ve Hedef No:</w:t>
                </w:r>
              </w:p>
            </w:tc>
            <w:tc>
              <w:tcPr>
                <w:tcW w:w="1842"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2019</w:t>
                </w:r>
              </w:p>
            </w:tc>
            <w:tc>
              <w:tcPr>
                <w:tcW w:w="1554"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2020</w:t>
                </w:r>
              </w:p>
            </w:tc>
            <w:tc>
              <w:tcPr>
                <w:tcW w:w="1275"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2021</w:t>
                </w:r>
              </w:p>
            </w:tc>
            <w:tc>
              <w:tcPr>
                <w:tcW w:w="1275"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2022</w:t>
                </w:r>
              </w:p>
            </w:tc>
            <w:tc>
              <w:tcPr>
                <w:tcW w:w="1275" w:type="dxa"/>
                <w:gridSpan w:val="2"/>
                <w:vMerge w:val="restart"/>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jc w:val="center"/>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2023</w:t>
                </w:r>
              </w:p>
            </w:tc>
            <w:tc>
              <w:tcPr>
                <w:tcW w:w="1284" w:type="dxa"/>
                <w:gridSpan w:val="2"/>
                <w:vMerge w:val="restart"/>
                <w:tcBorders>
                  <w:top w:val="single" w:sz="12" w:space="0" w:color="000000"/>
                  <w:left w:val="single" w:sz="4" w:space="0" w:color="000000"/>
                  <w:bottom w:val="single" w:sz="4" w:space="0" w:color="000000"/>
                  <w:right w:val="single" w:sz="12"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sz w:val="24"/>
                    <w:szCs w:val="22"/>
                    <w:lang w:eastAsia="tr-TR"/>
                  </w:rPr>
                </w:pPr>
                <w:r w:rsidRPr="00181A2B">
                  <w:rPr>
                    <w:rFonts w:ascii="Book Antiqua" w:eastAsia="Times New Roman" w:hAnsi="Book Antiqua" w:cs="Times New Roman"/>
                    <w:b/>
                    <w:bCs/>
                    <w:sz w:val="22"/>
                    <w:szCs w:val="22"/>
                    <w:lang w:eastAsia="tr-TR"/>
                  </w:rPr>
                  <w:t>Toplam</w:t>
                </w:r>
              </w:p>
            </w:tc>
          </w:tr>
          <w:tr w:rsidR="00356B4F" w:rsidRPr="00181A2B" w:rsidTr="00A5333F">
            <w:trPr>
              <w:trHeight w:val="289"/>
            </w:trPr>
            <w:tc>
              <w:tcPr>
                <w:tcW w:w="5514" w:type="dxa"/>
                <w:vMerge/>
                <w:tcBorders>
                  <w:top w:val="single" w:sz="12" w:space="0" w:color="000000"/>
                  <w:left w:val="single" w:sz="12"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000000"/>
                    <w:sz w:val="24"/>
                    <w:szCs w:val="24"/>
                    <w:lang w:eastAsia="tr-TR"/>
                  </w:rPr>
                </w:pPr>
              </w:p>
            </w:tc>
            <w:tc>
              <w:tcPr>
                <w:tcW w:w="1842"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554"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275"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275"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275" w:type="dxa"/>
                <w:gridSpan w:val="2"/>
                <w:vMerge/>
                <w:tcBorders>
                  <w:top w:val="single" w:sz="12" w:space="0" w:color="000000"/>
                  <w:left w:val="single" w:sz="4" w:space="0" w:color="000000"/>
                  <w:bottom w:val="single" w:sz="4" w:space="0" w:color="000000"/>
                  <w:right w:val="single" w:sz="4"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c>
              <w:tcPr>
                <w:tcW w:w="1284" w:type="dxa"/>
                <w:gridSpan w:val="2"/>
                <w:vMerge/>
                <w:tcBorders>
                  <w:top w:val="single" w:sz="12" w:space="0" w:color="000000"/>
                  <w:left w:val="single" w:sz="4" w:space="0" w:color="000000"/>
                  <w:bottom w:val="single" w:sz="4" w:space="0" w:color="000000"/>
                  <w:right w:val="single" w:sz="12" w:space="0" w:color="000000"/>
                </w:tcBorders>
                <w:shd w:val="clear" w:color="auto" w:fill="CCC0D9"/>
                <w:vAlign w:val="center"/>
                <w:hideMark/>
              </w:tcPr>
              <w:p w:rsidR="00356B4F" w:rsidRPr="00181A2B" w:rsidRDefault="00356B4F" w:rsidP="00402C80">
                <w:pPr>
                  <w:spacing w:before="0" w:after="0" w:line="240" w:lineRule="auto"/>
                  <w:rPr>
                    <w:rFonts w:ascii="Book Antiqua" w:eastAsia="Times New Roman" w:hAnsi="Book Antiqua" w:cs="Times New Roman"/>
                    <w:b/>
                    <w:bCs/>
                    <w:color w:val="FFFFFF"/>
                    <w:sz w:val="24"/>
                    <w:szCs w:val="22"/>
                    <w:lang w:eastAsia="tr-TR"/>
                  </w:rPr>
                </w:pPr>
              </w:p>
            </w:tc>
          </w:tr>
          <w:tr w:rsidR="00356B4F" w:rsidRPr="00181A2B" w:rsidTr="00A5333F">
            <w:trPr>
              <w:trHeight w:val="335"/>
            </w:trPr>
            <w:tc>
              <w:tcPr>
                <w:tcW w:w="5514" w:type="dxa"/>
                <w:tcBorders>
                  <w:top w:val="nil"/>
                  <w:left w:val="single" w:sz="12" w:space="0" w:color="000000"/>
                  <w:bottom w:val="single" w:sz="4" w:space="0" w:color="000000"/>
                  <w:right w:val="single" w:sz="4" w:space="0" w:color="000000"/>
                </w:tcBorders>
                <w:shd w:val="clear" w:color="auto" w:fill="7030A0"/>
                <w:vAlign w:val="center"/>
                <w:hideMark/>
              </w:tcPr>
              <w:p w:rsidR="00356B4F" w:rsidRPr="00F67AFB" w:rsidRDefault="00356B4F" w:rsidP="00402C80">
                <w:pPr>
                  <w:spacing w:before="0" w:after="0" w:line="240" w:lineRule="auto"/>
                  <w:rPr>
                    <w:rFonts w:ascii="Book Antiqua" w:eastAsia="Times New Roman" w:hAnsi="Book Antiqua" w:cs="Times New Roman"/>
                    <w:b/>
                    <w:bCs/>
                    <w:sz w:val="24"/>
                    <w:szCs w:val="22"/>
                    <w:lang w:eastAsia="tr-TR"/>
                  </w:rPr>
                </w:pPr>
                <w:r w:rsidRPr="00F67AFB">
                  <w:rPr>
                    <w:rFonts w:ascii="Cambria" w:eastAsia="Times New Roman" w:hAnsi="Cambria" w:cs="Times New Roman"/>
                    <w:b/>
                    <w:bCs/>
                    <w:i/>
                    <w:sz w:val="26"/>
                    <w:szCs w:val="26"/>
                    <w:lang w:eastAsia="tr-TR"/>
                  </w:rPr>
                  <w:t>Stratejik Amaç 1:</w:t>
                </w:r>
              </w:p>
            </w:tc>
            <w:tc>
              <w:tcPr>
                <w:tcW w:w="1842" w:type="dxa"/>
                <w:gridSpan w:val="2"/>
                <w:tcBorders>
                  <w:top w:val="nil"/>
                  <w:left w:val="nil"/>
                  <w:bottom w:val="single" w:sz="4" w:space="0" w:color="000000"/>
                  <w:right w:val="single" w:sz="4" w:space="0" w:color="000000"/>
                </w:tcBorders>
                <w:shd w:val="clear" w:color="auto" w:fill="7030A0"/>
                <w:vAlign w:val="center"/>
              </w:tcPr>
              <w:p w:rsidR="00356B4F"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3.200,00</w:t>
                </w:r>
                <w:r w:rsidR="00F66BF0">
                  <w:rPr>
                    <w:rFonts w:ascii="Book Antiqua" w:eastAsia="Times New Roman" w:hAnsi="Book Antiqua" w:cs="Times New Roman"/>
                    <w:color w:val="000000"/>
                    <w:lang w:eastAsia="tr-TR"/>
                  </w:rPr>
                  <w:t>TL</w:t>
                </w:r>
              </w:p>
            </w:tc>
            <w:tc>
              <w:tcPr>
                <w:tcW w:w="1554" w:type="dxa"/>
                <w:gridSpan w:val="2"/>
                <w:tcBorders>
                  <w:top w:val="nil"/>
                  <w:left w:val="nil"/>
                  <w:bottom w:val="single" w:sz="4" w:space="0" w:color="000000"/>
                  <w:right w:val="single" w:sz="4" w:space="0" w:color="000000"/>
                </w:tcBorders>
                <w:shd w:val="clear" w:color="auto" w:fill="7030A0"/>
                <w:vAlign w:val="center"/>
              </w:tcPr>
              <w:p w:rsidR="00356B4F"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3.600,00TL</w:t>
                </w:r>
              </w:p>
            </w:tc>
            <w:tc>
              <w:tcPr>
                <w:tcW w:w="1275" w:type="dxa"/>
                <w:gridSpan w:val="2"/>
                <w:tcBorders>
                  <w:top w:val="nil"/>
                  <w:left w:val="nil"/>
                  <w:bottom w:val="single" w:sz="4" w:space="0" w:color="000000"/>
                  <w:right w:val="single" w:sz="4" w:space="0" w:color="000000"/>
                </w:tcBorders>
                <w:shd w:val="clear" w:color="auto" w:fill="7030A0"/>
                <w:vAlign w:val="center"/>
              </w:tcPr>
              <w:p w:rsidR="00356B4F"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4.100,00TL</w:t>
                </w:r>
              </w:p>
            </w:tc>
            <w:tc>
              <w:tcPr>
                <w:tcW w:w="1275" w:type="dxa"/>
                <w:gridSpan w:val="2"/>
                <w:tcBorders>
                  <w:top w:val="nil"/>
                  <w:left w:val="nil"/>
                  <w:bottom w:val="single" w:sz="4" w:space="0" w:color="000000"/>
                  <w:right w:val="single" w:sz="4" w:space="0" w:color="000000"/>
                </w:tcBorders>
                <w:shd w:val="clear" w:color="auto" w:fill="7030A0"/>
                <w:vAlign w:val="center"/>
              </w:tcPr>
              <w:p w:rsidR="00356B4F"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5.340,00TL</w:t>
                </w:r>
              </w:p>
            </w:tc>
            <w:tc>
              <w:tcPr>
                <w:tcW w:w="1275" w:type="dxa"/>
                <w:gridSpan w:val="2"/>
                <w:tcBorders>
                  <w:top w:val="nil"/>
                  <w:left w:val="nil"/>
                  <w:bottom w:val="single" w:sz="4" w:space="0" w:color="000000"/>
                  <w:right w:val="single" w:sz="4" w:space="0" w:color="000000"/>
                </w:tcBorders>
                <w:shd w:val="clear" w:color="auto" w:fill="7030A0"/>
                <w:vAlign w:val="center"/>
              </w:tcPr>
              <w:p w:rsidR="00356B4F" w:rsidRPr="00181A2B" w:rsidRDefault="00905B4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7.7</w:t>
                </w:r>
                <w:r w:rsidR="00C20DB5">
                  <w:rPr>
                    <w:rFonts w:ascii="Book Antiqua" w:eastAsia="Times New Roman" w:hAnsi="Book Antiqua" w:cs="Times New Roman"/>
                    <w:color w:val="000000"/>
                    <w:lang w:eastAsia="tr-TR"/>
                  </w:rPr>
                  <w:t>1</w:t>
                </w:r>
                <w:r w:rsidR="006920F6">
                  <w:rPr>
                    <w:rFonts w:ascii="Book Antiqua" w:eastAsia="Times New Roman" w:hAnsi="Book Antiqua" w:cs="Times New Roman"/>
                    <w:color w:val="000000"/>
                    <w:lang w:eastAsia="tr-TR"/>
                  </w:rPr>
                  <w:t>0,00TL</w:t>
                </w:r>
              </w:p>
            </w:tc>
            <w:tc>
              <w:tcPr>
                <w:tcW w:w="1284" w:type="dxa"/>
                <w:gridSpan w:val="2"/>
                <w:tcBorders>
                  <w:top w:val="nil"/>
                  <w:left w:val="nil"/>
                  <w:bottom w:val="single" w:sz="4" w:space="0" w:color="000000"/>
                  <w:right w:val="single" w:sz="12" w:space="0" w:color="000000"/>
                </w:tcBorders>
                <w:shd w:val="clear" w:color="auto" w:fill="7030A0"/>
                <w:vAlign w:val="center"/>
              </w:tcPr>
              <w:p w:rsidR="00356B4F" w:rsidRPr="00181A2B" w:rsidRDefault="00905B4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23.9</w:t>
                </w:r>
                <w:r w:rsidR="00C20DB5">
                  <w:rPr>
                    <w:rFonts w:ascii="Book Antiqua" w:eastAsia="Times New Roman" w:hAnsi="Book Antiqua" w:cs="Times New Roman"/>
                    <w:color w:val="000000"/>
                    <w:lang w:eastAsia="tr-TR"/>
                  </w:rPr>
                  <w:t>5</w:t>
                </w:r>
                <w:r w:rsidR="006920F6">
                  <w:rPr>
                    <w:rFonts w:ascii="Book Antiqua" w:eastAsia="Times New Roman" w:hAnsi="Book Antiqua" w:cs="Times New Roman"/>
                    <w:color w:val="000000"/>
                    <w:lang w:eastAsia="tr-TR"/>
                  </w:rPr>
                  <w:t>0,00TL</w:t>
                </w:r>
              </w:p>
            </w:tc>
          </w:tr>
          <w:tr w:rsidR="00356B4F" w:rsidRPr="00181A2B" w:rsidTr="00A5333F">
            <w:trPr>
              <w:trHeight w:val="406"/>
            </w:trPr>
            <w:tc>
              <w:tcPr>
                <w:tcW w:w="5514" w:type="dxa"/>
                <w:tcBorders>
                  <w:top w:val="nil"/>
                  <w:left w:val="single" w:sz="12" w:space="0" w:color="000000"/>
                  <w:bottom w:val="single" w:sz="4" w:space="0" w:color="000000"/>
                  <w:right w:val="single" w:sz="4" w:space="0" w:color="000000"/>
                </w:tcBorders>
                <w:shd w:val="clear" w:color="auto" w:fill="auto"/>
                <w:vAlign w:val="center"/>
                <w:hideMark/>
              </w:tcPr>
              <w:p w:rsidR="00356B4F" w:rsidRPr="00181A2B" w:rsidRDefault="00356B4F"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1.1</w:t>
                </w:r>
                <w:proofErr w:type="gramEnd"/>
              </w:p>
            </w:tc>
            <w:tc>
              <w:tcPr>
                <w:tcW w:w="1842" w:type="dxa"/>
                <w:gridSpan w:val="2"/>
                <w:tcBorders>
                  <w:top w:val="nil"/>
                  <w:left w:val="nil"/>
                  <w:bottom w:val="single" w:sz="4" w:space="0" w:color="000000"/>
                  <w:right w:val="single" w:sz="4" w:space="0" w:color="000000"/>
                </w:tcBorders>
                <w:shd w:val="clear" w:color="auto" w:fill="auto"/>
                <w:vAlign w:val="center"/>
              </w:tcPr>
              <w:p w:rsidR="00356B4F" w:rsidRPr="003F3AB8" w:rsidRDefault="006920F6"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800,00TL</w:t>
                </w:r>
              </w:p>
            </w:tc>
            <w:tc>
              <w:tcPr>
                <w:tcW w:w="1554" w:type="dxa"/>
                <w:gridSpan w:val="2"/>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850,00</w:t>
                </w:r>
                <w:r w:rsidR="00651492" w:rsidRPr="003F3AB8">
                  <w:rPr>
                    <w:rFonts w:ascii="Book Antiqua" w:eastAsia="Times New Roman" w:hAnsi="Book Antiqua" w:cs="Times New Roman"/>
                    <w:color w:val="000000"/>
                    <w:lang w:eastAsia="tr-TR"/>
                  </w:rPr>
                  <w:t>TL</w:t>
                </w:r>
              </w:p>
            </w:tc>
            <w:tc>
              <w:tcPr>
                <w:tcW w:w="1275" w:type="dxa"/>
                <w:gridSpan w:val="2"/>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1.050,00TL</w:t>
                </w:r>
              </w:p>
            </w:tc>
            <w:tc>
              <w:tcPr>
                <w:tcW w:w="1275" w:type="dxa"/>
                <w:gridSpan w:val="2"/>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1.250,00TL</w:t>
                </w:r>
              </w:p>
            </w:tc>
            <w:tc>
              <w:tcPr>
                <w:tcW w:w="1275" w:type="dxa"/>
                <w:gridSpan w:val="2"/>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1.450,00TL</w:t>
                </w:r>
              </w:p>
            </w:tc>
            <w:tc>
              <w:tcPr>
                <w:tcW w:w="1284" w:type="dxa"/>
                <w:gridSpan w:val="2"/>
                <w:tcBorders>
                  <w:top w:val="nil"/>
                  <w:left w:val="nil"/>
                  <w:bottom w:val="single" w:sz="4" w:space="0" w:color="000000"/>
                  <w:right w:val="single" w:sz="12"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5.400,00TL</w:t>
                </w:r>
              </w:p>
            </w:tc>
          </w:tr>
          <w:tr w:rsidR="006920F6" w:rsidRPr="00181A2B" w:rsidTr="00A5333F">
            <w:trPr>
              <w:trHeight w:val="466"/>
            </w:trPr>
            <w:tc>
              <w:tcPr>
                <w:tcW w:w="5514" w:type="dxa"/>
                <w:tcBorders>
                  <w:top w:val="nil"/>
                  <w:left w:val="single" w:sz="12" w:space="0" w:color="000000"/>
                  <w:bottom w:val="single" w:sz="4" w:space="0" w:color="000000"/>
                  <w:right w:val="single" w:sz="4" w:space="0" w:color="000000"/>
                </w:tcBorders>
                <w:shd w:val="clear" w:color="auto" w:fill="auto"/>
                <w:vAlign w:val="center"/>
                <w:hideMark/>
              </w:tcPr>
              <w:p w:rsidR="00356B4F" w:rsidRPr="00181A2B" w:rsidRDefault="00F67AFB"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1.2</w:t>
                </w:r>
                <w:proofErr w:type="gramEnd"/>
              </w:p>
            </w:tc>
            <w:tc>
              <w:tcPr>
                <w:tcW w:w="1842" w:type="dxa"/>
                <w:gridSpan w:val="2"/>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1.100,00TL</w:t>
                </w:r>
              </w:p>
            </w:tc>
            <w:tc>
              <w:tcPr>
                <w:tcW w:w="1554" w:type="dxa"/>
                <w:gridSpan w:val="2"/>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1.200,00TL</w:t>
                </w:r>
              </w:p>
            </w:tc>
            <w:tc>
              <w:tcPr>
                <w:tcW w:w="1275" w:type="dxa"/>
                <w:gridSpan w:val="2"/>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1.250,00TL</w:t>
                </w:r>
              </w:p>
            </w:tc>
            <w:tc>
              <w:tcPr>
                <w:tcW w:w="1275" w:type="dxa"/>
                <w:gridSpan w:val="2"/>
                <w:tcBorders>
                  <w:top w:val="nil"/>
                  <w:left w:val="nil"/>
                  <w:bottom w:val="single" w:sz="4"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1.680,00TL</w:t>
                </w:r>
              </w:p>
            </w:tc>
            <w:tc>
              <w:tcPr>
                <w:tcW w:w="1275" w:type="dxa"/>
                <w:gridSpan w:val="2"/>
                <w:tcBorders>
                  <w:top w:val="nil"/>
                  <w:left w:val="nil"/>
                  <w:bottom w:val="single" w:sz="4" w:space="0" w:color="000000"/>
                  <w:right w:val="single" w:sz="4" w:space="0" w:color="000000"/>
                </w:tcBorders>
                <w:shd w:val="clear" w:color="auto" w:fill="auto"/>
                <w:vAlign w:val="center"/>
              </w:tcPr>
              <w:p w:rsidR="00356B4F" w:rsidRPr="003F3AB8" w:rsidRDefault="00905B4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2.9</w:t>
                </w:r>
                <w:r w:rsidR="00C20DB5">
                  <w:rPr>
                    <w:rFonts w:ascii="Book Antiqua" w:eastAsia="Times New Roman" w:hAnsi="Book Antiqua" w:cs="Times New Roman"/>
                    <w:color w:val="000000"/>
                    <w:lang w:eastAsia="tr-TR"/>
                  </w:rPr>
                  <w:t>6</w:t>
                </w:r>
                <w:r w:rsidR="009251B9" w:rsidRPr="003F3AB8">
                  <w:rPr>
                    <w:rFonts w:ascii="Book Antiqua" w:eastAsia="Times New Roman" w:hAnsi="Book Antiqua" w:cs="Times New Roman"/>
                    <w:color w:val="000000"/>
                    <w:lang w:eastAsia="tr-TR"/>
                  </w:rPr>
                  <w:t>0,00TL</w:t>
                </w:r>
              </w:p>
            </w:tc>
            <w:tc>
              <w:tcPr>
                <w:tcW w:w="1284" w:type="dxa"/>
                <w:gridSpan w:val="2"/>
                <w:tcBorders>
                  <w:top w:val="nil"/>
                  <w:left w:val="nil"/>
                  <w:bottom w:val="single" w:sz="4" w:space="0" w:color="000000"/>
                  <w:right w:val="single" w:sz="12" w:space="0" w:color="000000"/>
                </w:tcBorders>
                <w:shd w:val="clear" w:color="auto" w:fill="auto"/>
                <w:vAlign w:val="center"/>
              </w:tcPr>
              <w:p w:rsidR="00356B4F" w:rsidRPr="003F3AB8" w:rsidRDefault="001A3E8D"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8.190</w:t>
                </w:r>
                <w:r w:rsidR="009251B9" w:rsidRPr="003F3AB8">
                  <w:rPr>
                    <w:rFonts w:ascii="Book Antiqua" w:eastAsia="Times New Roman" w:hAnsi="Book Antiqua" w:cs="Times New Roman"/>
                    <w:color w:val="000000"/>
                    <w:lang w:eastAsia="tr-TR"/>
                  </w:rPr>
                  <w:t>,00TL</w:t>
                </w:r>
              </w:p>
            </w:tc>
          </w:tr>
          <w:tr w:rsidR="00356B4F"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356B4F" w:rsidRPr="00181A2B" w:rsidRDefault="00F67AFB" w:rsidP="00F67AFB">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1.3</w:t>
                </w:r>
                <w:proofErr w:type="gramEnd"/>
              </w:p>
            </w:tc>
            <w:tc>
              <w:tcPr>
                <w:tcW w:w="1842" w:type="dxa"/>
                <w:gridSpan w:val="2"/>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1.300,00TL</w:t>
                </w:r>
              </w:p>
            </w:tc>
            <w:tc>
              <w:tcPr>
                <w:tcW w:w="1554" w:type="dxa"/>
                <w:gridSpan w:val="2"/>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1.550,00TL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1.800,00TL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2.410,00TL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356B4F" w:rsidRPr="003F3AB8" w:rsidRDefault="009251B9" w:rsidP="00402C80">
                <w:pPr>
                  <w:spacing w:before="0" w:after="0" w:line="240" w:lineRule="auto"/>
                  <w:rPr>
                    <w:rFonts w:ascii="Book Antiqua" w:eastAsia="Times New Roman" w:hAnsi="Book Antiqua" w:cs="Times New Roman"/>
                    <w:color w:val="000000"/>
                    <w:lang w:eastAsia="tr-TR"/>
                  </w:rPr>
                </w:pPr>
                <w:r w:rsidRPr="003F3AB8">
                  <w:rPr>
                    <w:rFonts w:ascii="Book Antiqua" w:eastAsia="Times New Roman" w:hAnsi="Book Antiqua" w:cs="Times New Roman"/>
                    <w:color w:val="000000"/>
                    <w:lang w:eastAsia="tr-TR"/>
                  </w:rPr>
                  <w:t>3.300,00TL</w:t>
                </w:r>
              </w:p>
            </w:tc>
            <w:tc>
              <w:tcPr>
                <w:tcW w:w="1284" w:type="dxa"/>
                <w:gridSpan w:val="2"/>
                <w:tcBorders>
                  <w:top w:val="single" w:sz="8" w:space="0" w:color="000000"/>
                  <w:left w:val="nil"/>
                  <w:bottom w:val="single" w:sz="12" w:space="0" w:color="000000"/>
                  <w:right w:val="single" w:sz="12" w:space="0" w:color="000000"/>
                </w:tcBorders>
                <w:shd w:val="clear" w:color="auto" w:fill="auto"/>
                <w:vAlign w:val="center"/>
              </w:tcPr>
              <w:p w:rsidR="00356B4F" w:rsidRPr="003F3AB8" w:rsidRDefault="00905B4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10.35</w:t>
                </w:r>
                <w:r w:rsidR="009251B9" w:rsidRPr="003F3AB8">
                  <w:rPr>
                    <w:rFonts w:ascii="Book Antiqua" w:eastAsia="Times New Roman" w:hAnsi="Book Antiqua" w:cs="Times New Roman"/>
                    <w:color w:val="000000"/>
                    <w:lang w:eastAsia="tr-TR"/>
                  </w:rPr>
                  <w:t>0,00TL</w:t>
                </w:r>
              </w:p>
            </w:tc>
          </w:tr>
          <w:tr w:rsidR="00F67AFB"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7030A0"/>
                <w:vAlign w:val="center"/>
                <w:hideMark/>
              </w:tcPr>
              <w:p w:rsidR="00F67AFB" w:rsidRPr="00181A2B" w:rsidRDefault="00F67AFB"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Stratejik Amaç 2</w:t>
                </w:r>
                <w:r w:rsidRPr="00F67AFB">
                  <w:rPr>
                    <w:rFonts w:ascii="Book Antiqua" w:eastAsia="Times New Roman" w:hAnsi="Book Antiqua" w:cs="Times New Roman"/>
                    <w:b/>
                    <w:bCs/>
                    <w:sz w:val="24"/>
                    <w:szCs w:val="22"/>
                    <w:lang w:eastAsia="tr-TR"/>
                  </w:rPr>
                  <w:t>:</w:t>
                </w:r>
              </w:p>
            </w:tc>
            <w:tc>
              <w:tcPr>
                <w:tcW w:w="1842" w:type="dxa"/>
                <w:gridSpan w:val="2"/>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2.800,00TL</w:t>
                </w:r>
              </w:p>
            </w:tc>
            <w:tc>
              <w:tcPr>
                <w:tcW w:w="1554" w:type="dxa"/>
                <w:gridSpan w:val="2"/>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3.450,00TL</w:t>
                </w:r>
              </w:p>
            </w:tc>
            <w:tc>
              <w:tcPr>
                <w:tcW w:w="1275" w:type="dxa"/>
                <w:gridSpan w:val="2"/>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5.965,00TL</w:t>
                </w:r>
              </w:p>
            </w:tc>
            <w:tc>
              <w:tcPr>
                <w:tcW w:w="1275" w:type="dxa"/>
                <w:gridSpan w:val="2"/>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6.780,00TL</w:t>
                </w:r>
              </w:p>
            </w:tc>
            <w:tc>
              <w:tcPr>
                <w:tcW w:w="1275" w:type="dxa"/>
                <w:gridSpan w:val="2"/>
                <w:tcBorders>
                  <w:top w:val="single" w:sz="8" w:space="0" w:color="000000"/>
                  <w:left w:val="nil"/>
                  <w:bottom w:val="single" w:sz="12" w:space="0" w:color="000000"/>
                  <w:right w:val="single" w:sz="4" w:space="0" w:color="000000"/>
                </w:tcBorders>
                <w:shd w:val="clear" w:color="auto" w:fill="7030A0"/>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8.140,00TL</w:t>
                </w:r>
              </w:p>
            </w:tc>
            <w:tc>
              <w:tcPr>
                <w:tcW w:w="1284" w:type="dxa"/>
                <w:gridSpan w:val="2"/>
                <w:tcBorders>
                  <w:top w:val="single" w:sz="8" w:space="0" w:color="000000"/>
                  <w:left w:val="nil"/>
                  <w:bottom w:val="single" w:sz="12" w:space="0" w:color="000000"/>
                  <w:right w:val="single" w:sz="12" w:space="0" w:color="000000"/>
                </w:tcBorders>
                <w:shd w:val="clear" w:color="auto" w:fill="7030A0"/>
                <w:vAlign w:val="center"/>
              </w:tcPr>
              <w:p w:rsidR="00F67AFB" w:rsidRPr="00181A2B" w:rsidRDefault="006920F6"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27.135,00TL</w:t>
                </w:r>
              </w:p>
            </w:tc>
          </w:tr>
          <w:tr w:rsidR="00F67AFB"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F67AFB" w:rsidRPr="00181A2B" w:rsidRDefault="00F67AFB"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2.1</w:t>
                </w:r>
                <w:proofErr w:type="gramEnd"/>
              </w:p>
            </w:tc>
            <w:tc>
              <w:tcPr>
                <w:tcW w:w="1842"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300,00TL</w:t>
                </w:r>
              </w:p>
            </w:tc>
            <w:tc>
              <w:tcPr>
                <w:tcW w:w="1554"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450,00TL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950,00TL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1.150,00TL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1.250,00TL</w:t>
                </w:r>
              </w:p>
            </w:tc>
            <w:tc>
              <w:tcPr>
                <w:tcW w:w="1284" w:type="dxa"/>
                <w:gridSpan w:val="2"/>
                <w:tcBorders>
                  <w:top w:val="single" w:sz="8" w:space="0" w:color="000000"/>
                  <w:left w:val="nil"/>
                  <w:bottom w:val="single" w:sz="12" w:space="0" w:color="000000"/>
                  <w:right w:val="single" w:sz="12" w:space="0" w:color="000000"/>
                </w:tcBorders>
                <w:shd w:val="clear" w:color="auto" w:fill="auto"/>
                <w:vAlign w:val="center"/>
              </w:tcPr>
              <w:p w:rsidR="00F67AFB"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4.100,00TL</w:t>
                </w:r>
              </w:p>
            </w:tc>
          </w:tr>
          <w:tr w:rsidR="00F67AFB"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F67AFB" w:rsidRPr="00181A2B" w:rsidRDefault="00F67AFB"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2.2</w:t>
                </w:r>
                <w:proofErr w:type="gramEnd"/>
              </w:p>
            </w:tc>
            <w:tc>
              <w:tcPr>
                <w:tcW w:w="1842"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E502D4"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600,00TL</w:t>
                </w:r>
              </w:p>
            </w:tc>
            <w:tc>
              <w:tcPr>
                <w:tcW w:w="1554"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870,00TL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1.280,00TL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1.440,00TL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F67AFB"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1.560,00TL</w:t>
                </w:r>
              </w:p>
            </w:tc>
            <w:tc>
              <w:tcPr>
                <w:tcW w:w="1284" w:type="dxa"/>
                <w:gridSpan w:val="2"/>
                <w:tcBorders>
                  <w:top w:val="single" w:sz="8" w:space="0" w:color="000000"/>
                  <w:left w:val="nil"/>
                  <w:bottom w:val="single" w:sz="12" w:space="0" w:color="000000"/>
                  <w:right w:val="single" w:sz="12" w:space="0" w:color="000000"/>
                </w:tcBorders>
                <w:shd w:val="clear" w:color="auto" w:fill="auto"/>
                <w:vAlign w:val="center"/>
              </w:tcPr>
              <w:p w:rsidR="00234EE3"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5.750,00TL</w:t>
                </w:r>
              </w:p>
            </w:tc>
          </w:tr>
          <w:tr w:rsidR="00046D8E"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046D8E" w:rsidRPr="00181A2B" w:rsidRDefault="00046D8E"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2.3</w:t>
                </w:r>
                <w:proofErr w:type="gramEnd"/>
              </w:p>
            </w:tc>
            <w:tc>
              <w:tcPr>
                <w:tcW w:w="1842"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900,00TL</w:t>
                </w:r>
              </w:p>
            </w:tc>
            <w:tc>
              <w:tcPr>
                <w:tcW w:w="1554"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980,00TL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1.665,00TL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1.900,00TL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2.200,00TL</w:t>
                </w:r>
              </w:p>
            </w:tc>
            <w:tc>
              <w:tcPr>
                <w:tcW w:w="1284" w:type="dxa"/>
                <w:gridSpan w:val="2"/>
                <w:tcBorders>
                  <w:top w:val="single" w:sz="8" w:space="0" w:color="000000"/>
                  <w:left w:val="nil"/>
                  <w:bottom w:val="single" w:sz="12" w:space="0" w:color="000000"/>
                  <w:right w:val="single" w:sz="12" w:space="0" w:color="000000"/>
                </w:tcBorders>
                <w:shd w:val="clear" w:color="auto" w:fill="auto"/>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7.645,00TL</w:t>
                </w:r>
              </w:p>
            </w:tc>
          </w:tr>
          <w:tr w:rsidR="00046D8E"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046D8E" w:rsidRDefault="00046D8E"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2.4</w:t>
                </w:r>
                <w:proofErr w:type="gramEnd"/>
              </w:p>
            </w:tc>
            <w:tc>
              <w:tcPr>
                <w:tcW w:w="1842"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1.000,00TL</w:t>
                </w:r>
              </w:p>
            </w:tc>
            <w:tc>
              <w:tcPr>
                <w:tcW w:w="1554"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1.150,00TL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2.070,00TL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2.290,00TL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3.130,00TL</w:t>
                </w:r>
              </w:p>
            </w:tc>
            <w:tc>
              <w:tcPr>
                <w:tcW w:w="1284" w:type="dxa"/>
                <w:gridSpan w:val="2"/>
                <w:tcBorders>
                  <w:top w:val="single" w:sz="8" w:space="0" w:color="000000"/>
                  <w:left w:val="nil"/>
                  <w:bottom w:val="single" w:sz="12" w:space="0" w:color="000000"/>
                  <w:right w:val="single" w:sz="12" w:space="0" w:color="000000"/>
                </w:tcBorders>
                <w:shd w:val="clear" w:color="auto" w:fill="auto"/>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9.640,00TL</w:t>
                </w:r>
              </w:p>
            </w:tc>
          </w:tr>
          <w:tr w:rsidR="00046D8E"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7030A0"/>
                <w:vAlign w:val="center"/>
                <w:hideMark/>
              </w:tcPr>
              <w:p w:rsidR="00046D8E" w:rsidRPr="00181A2B" w:rsidRDefault="00046D8E"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Stratejik Amaç 3.</w:t>
                </w:r>
              </w:p>
            </w:tc>
            <w:tc>
              <w:tcPr>
                <w:tcW w:w="1842" w:type="dxa"/>
                <w:gridSpan w:val="2"/>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3.400,00TL</w:t>
                </w:r>
              </w:p>
            </w:tc>
            <w:tc>
              <w:tcPr>
                <w:tcW w:w="1554" w:type="dxa"/>
                <w:gridSpan w:val="2"/>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3.850,00TL</w:t>
                </w:r>
              </w:p>
            </w:tc>
            <w:tc>
              <w:tcPr>
                <w:tcW w:w="1275" w:type="dxa"/>
                <w:gridSpan w:val="2"/>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4.350,00TL</w:t>
                </w:r>
              </w:p>
            </w:tc>
            <w:tc>
              <w:tcPr>
                <w:tcW w:w="1275" w:type="dxa"/>
                <w:gridSpan w:val="2"/>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234EE3"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5.800,00TL</w:t>
                </w:r>
              </w:p>
            </w:tc>
            <w:tc>
              <w:tcPr>
                <w:tcW w:w="1275" w:type="dxa"/>
                <w:gridSpan w:val="2"/>
                <w:tcBorders>
                  <w:top w:val="single" w:sz="8" w:space="0" w:color="000000"/>
                  <w:left w:val="nil"/>
                  <w:bottom w:val="single" w:sz="12" w:space="0" w:color="000000"/>
                  <w:right w:val="single" w:sz="4" w:space="0" w:color="000000"/>
                </w:tcBorders>
                <w:shd w:val="clear" w:color="auto" w:fill="7030A0"/>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7.515,00TL</w:t>
                </w:r>
              </w:p>
            </w:tc>
            <w:tc>
              <w:tcPr>
                <w:tcW w:w="1284" w:type="dxa"/>
                <w:gridSpan w:val="2"/>
                <w:tcBorders>
                  <w:top w:val="single" w:sz="8" w:space="0" w:color="000000"/>
                  <w:left w:val="nil"/>
                  <w:bottom w:val="single" w:sz="12" w:space="0" w:color="000000"/>
                  <w:right w:val="single" w:sz="12" w:space="0" w:color="000000"/>
                </w:tcBorders>
                <w:shd w:val="clear" w:color="auto" w:fill="7030A0"/>
                <w:vAlign w:val="center"/>
              </w:tcPr>
              <w:p w:rsidR="00046D8E" w:rsidRPr="00181A2B" w:rsidRDefault="00046D8E"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24.915,00TL</w:t>
                </w:r>
              </w:p>
            </w:tc>
          </w:tr>
          <w:tr w:rsidR="00046D8E" w:rsidRPr="00181A2B"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046D8E" w:rsidRPr="00181A2B" w:rsidRDefault="00046D8E" w:rsidP="00402C80">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Pr>
                    <w:rFonts w:ascii="Book Antiqua" w:eastAsia="Times New Roman" w:hAnsi="Book Antiqua" w:cs="Times New Roman"/>
                    <w:b/>
                    <w:bCs/>
                    <w:sz w:val="24"/>
                    <w:szCs w:val="22"/>
                    <w:lang w:eastAsia="tr-TR"/>
                  </w:rPr>
                  <w:t>3.1</w:t>
                </w:r>
                <w:proofErr w:type="gramEnd"/>
              </w:p>
            </w:tc>
            <w:tc>
              <w:tcPr>
                <w:tcW w:w="1842"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1.480,00TL</w:t>
                </w:r>
              </w:p>
            </w:tc>
            <w:tc>
              <w:tcPr>
                <w:tcW w:w="1554"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1.670,00TL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1.960,00TL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2.430,00TL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3.590,00TL</w:t>
                </w:r>
              </w:p>
            </w:tc>
            <w:tc>
              <w:tcPr>
                <w:tcW w:w="1284" w:type="dxa"/>
                <w:gridSpan w:val="2"/>
                <w:tcBorders>
                  <w:top w:val="single" w:sz="8" w:space="0" w:color="000000"/>
                  <w:left w:val="nil"/>
                  <w:bottom w:val="single" w:sz="12" w:space="0" w:color="000000"/>
                  <w:right w:val="single" w:sz="12"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11.130,00TL</w:t>
                </w:r>
              </w:p>
            </w:tc>
          </w:tr>
          <w:tr w:rsidR="00046D8E" w:rsidRPr="00181A2B" w:rsidTr="00A5333F">
            <w:trPr>
              <w:trHeight w:val="351"/>
            </w:trPr>
            <w:tc>
              <w:tcPr>
                <w:tcW w:w="5514" w:type="dxa"/>
                <w:tcBorders>
                  <w:top w:val="single" w:sz="8" w:space="0" w:color="000000"/>
                  <w:left w:val="single" w:sz="12" w:space="0" w:color="000000"/>
                  <w:bottom w:val="single" w:sz="8" w:space="0" w:color="000000"/>
                  <w:right w:val="single" w:sz="4" w:space="0" w:color="000000"/>
                </w:tcBorders>
                <w:shd w:val="clear" w:color="auto" w:fill="auto"/>
                <w:vAlign w:val="center"/>
                <w:hideMark/>
              </w:tcPr>
              <w:p w:rsidR="00046D8E" w:rsidRPr="00181A2B" w:rsidRDefault="00046D8E" w:rsidP="00E0207D">
                <w:pPr>
                  <w:spacing w:before="0" w:after="0" w:line="240" w:lineRule="auto"/>
                  <w:rPr>
                    <w:rFonts w:ascii="Book Antiqua" w:eastAsia="Times New Roman" w:hAnsi="Book Antiqua" w:cs="Times New Roman"/>
                    <w:b/>
                    <w:bCs/>
                    <w:sz w:val="24"/>
                    <w:szCs w:val="22"/>
                    <w:lang w:eastAsia="tr-TR"/>
                  </w:rPr>
                </w:pPr>
                <w:r>
                  <w:rPr>
                    <w:rFonts w:ascii="Book Antiqua" w:eastAsia="Times New Roman" w:hAnsi="Book Antiqua" w:cs="Times New Roman"/>
                    <w:b/>
                    <w:bCs/>
                    <w:sz w:val="24"/>
                    <w:szCs w:val="22"/>
                    <w:lang w:eastAsia="tr-TR"/>
                  </w:rPr>
                  <w:t xml:space="preserve">Stratejik Hedef </w:t>
                </w:r>
                <w:proofErr w:type="gramStart"/>
                <w:r w:rsidR="00E0207D">
                  <w:rPr>
                    <w:rFonts w:ascii="Book Antiqua" w:eastAsia="Times New Roman" w:hAnsi="Book Antiqua" w:cs="Times New Roman"/>
                    <w:b/>
                    <w:bCs/>
                    <w:sz w:val="24"/>
                    <w:szCs w:val="22"/>
                    <w:lang w:eastAsia="tr-TR"/>
                  </w:rPr>
                  <w:t>3</w:t>
                </w:r>
                <w:r>
                  <w:rPr>
                    <w:rFonts w:ascii="Book Antiqua" w:eastAsia="Times New Roman" w:hAnsi="Book Antiqua" w:cs="Times New Roman"/>
                    <w:b/>
                    <w:bCs/>
                    <w:sz w:val="24"/>
                    <w:szCs w:val="22"/>
                    <w:lang w:eastAsia="tr-TR"/>
                  </w:rPr>
                  <w:t>.2</w:t>
                </w:r>
                <w:proofErr w:type="gramEnd"/>
              </w:p>
            </w:tc>
            <w:tc>
              <w:tcPr>
                <w:tcW w:w="1842" w:type="dxa"/>
                <w:gridSpan w:val="2"/>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1.920,00TL</w:t>
                </w:r>
              </w:p>
            </w:tc>
            <w:tc>
              <w:tcPr>
                <w:tcW w:w="1554" w:type="dxa"/>
                <w:gridSpan w:val="2"/>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2.180,00TL</w:t>
                </w:r>
              </w:p>
            </w:tc>
            <w:tc>
              <w:tcPr>
                <w:tcW w:w="1275" w:type="dxa"/>
                <w:gridSpan w:val="2"/>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2.390,00TL</w:t>
                </w:r>
              </w:p>
            </w:tc>
            <w:tc>
              <w:tcPr>
                <w:tcW w:w="1275" w:type="dxa"/>
                <w:gridSpan w:val="2"/>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3.370,00TL</w:t>
                </w:r>
              </w:p>
            </w:tc>
            <w:tc>
              <w:tcPr>
                <w:tcW w:w="1275" w:type="dxa"/>
                <w:gridSpan w:val="2"/>
                <w:tcBorders>
                  <w:top w:val="single" w:sz="8" w:space="0" w:color="000000"/>
                  <w:left w:val="nil"/>
                  <w:bottom w:val="single" w:sz="8" w:space="0" w:color="000000"/>
                  <w:right w:val="single" w:sz="4"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3.925,00TL</w:t>
                </w:r>
              </w:p>
            </w:tc>
            <w:tc>
              <w:tcPr>
                <w:tcW w:w="1284" w:type="dxa"/>
                <w:gridSpan w:val="2"/>
                <w:tcBorders>
                  <w:top w:val="single" w:sz="8" w:space="0" w:color="000000"/>
                  <w:left w:val="nil"/>
                  <w:bottom w:val="single" w:sz="8" w:space="0" w:color="000000"/>
                  <w:right w:val="single" w:sz="12" w:space="0" w:color="000000"/>
                </w:tcBorders>
                <w:shd w:val="clear" w:color="auto" w:fill="auto"/>
                <w:vAlign w:val="center"/>
              </w:tcPr>
              <w:p w:rsidR="00046D8E" w:rsidRPr="00181A2B" w:rsidRDefault="00F41EAF" w:rsidP="00402C80">
                <w:pPr>
                  <w:spacing w:before="0"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13.785,00TL</w:t>
                </w:r>
              </w:p>
            </w:tc>
          </w:tr>
          <w:tr w:rsidR="00046D8E" w:rsidRPr="00F41EAF" w:rsidTr="00A5333F">
            <w:trPr>
              <w:trHeight w:val="351"/>
            </w:trPr>
            <w:tc>
              <w:tcPr>
                <w:tcW w:w="551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046D8E" w:rsidRPr="00F41EAF" w:rsidRDefault="00046D8E" w:rsidP="00402C80">
                <w:pPr>
                  <w:spacing w:before="0" w:after="0" w:line="240" w:lineRule="auto"/>
                  <w:rPr>
                    <w:rFonts w:ascii="Book Antiqua" w:eastAsia="Times New Roman" w:hAnsi="Book Antiqua" w:cs="Times New Roman"/>
                    <w:b/>
                    <w:bCs/>
                    <w:sz w:val="24"/>
                    <w:szCs w:val="22"/>
                    <w:lang w:eastAsia="tr-TR"/>
                  </w:rPr>
                </w:pPr>
                <w:r w:rsidRPr="00F41EAF">
                  <w:rPr>
                    <w:rFonts w:ascii="Book Antiqua" w:eastAsia="Times New Roman" w:hAnsi="Book Antiqua" w:cs="Times New Roman"/>
                    <w:b/>
                    <w:bCs/>
                    <w:sz w:val="24"/>
                    <w:szCs w:val="22"/>
                    <w:lang w:eastAsia="tr-TR"/>
                  </w:rPr>
                  <w:t>TOPLAM</w:t>
                </w:r>
              </w:p>
            </w:tc>
            <w:tc>
              <w:tcPr>
                <w:tcW w:w="1842"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9.400,00TL</w:t>
                </w:r>
              </w:p>
            </w:tc>
            <w:tc>
              <w:tcPr>
                <w:tcW w:w="1554"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10.900,00TL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14.425,00TL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17.920,00TL</w:t>
                </w:r>
              </w:p>
            </w:tc>
            <w:tc>
              <w:tcPr>
                <w:tcW w:w="1275" w:type="dxa"/>
                <w:gridSpan w:val="2"/>
                <w:tcBorders>
                  <w:top w:val="single" w:sz="8" w:space="0" w:color="000000"/>
                  <w:left w:val="nil"/>
                  <w:bottom w:val="single" w:sz="12" w:space="0" w:color="000000"/>
                  <w:right w:val="single" w:sz="4" w:space="0" w:color="000000"/>
                </w:tcBorders>
                <w:shd w:val="clear" w:color="auto" w:fill="auto"/>
                <w:vAlign w:val="center"/>
              </w:tcPr>
              <w:p w:rsidR="00046D8E" w:rsidRPr="00F41EAF" w:rsidRDefault="00F41EAF"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23.365,00TL</w:t>
                </w:r>
              </w:p>
            </w:tc>
            <w:tc>
              <w:tcPr>
                <w:tcW w:w="1284" w:type="dxa"/>
                <w:gridSpan w:val="2"/>
                <w:tcBorders>
                  <w:top w:val="single" w:sz="8" w:space="0" w:color="000000"/>
                  <w:left w:val="nil"/>
                  <w:bottom w:val="single" w:sz="12" w:space="0" w:color="000000"/>
                  <w:right w:val="single" w:sz="12" w:space="0" w:color="000000"/>
                </w:tcBorders>
                <w:shd w:val="clear" w:color="auto" w:fill="auto"/>
                <w:vAlign w:val="center"/>
              </w:tcPr>
              <w:p w:rsidR="00046D8E" w:rsidRPr="00F41EAF" w:rsidRDefault="00046D8E" w:rsidP="00402C80">
                <w:pPr>
                  <w:spacing w:before="0" w:after="0" w:line="240" w:lineRule="auto"/>
                  <w:rPr>
                    <w:rFonts w:ascii="Book Antiqua" w:eastAsia="Times New Roman" w:hAnsi="Book Antiqua" w:cs="Times New Roman"/>
                    <w:b/>
                    <w:color w:val="000000"/>
                    <w:lang w:eastAsia="tr-TR"/>
                  </w:rPr>
                </w:pPr>
                <w:r w:rsidRPr="00F41EAF">
                  <w:rPr>
                    <w:rFonts w:ascii="Book Antiqua" w:eastAsia="Times New Roman" w:hAnsi="Book Antiqua" w:cs="Times New Roman"/>
                    <w:b/>
                    <w:color w:val="000000"/>
                    <w:lang w:eastAsia="tr-TR"/>
                  </w:rPr>
                  <w:t>76.000,00TL</w:t>
                </w:r>
              </w:p>
            </w:tc>
          </w:tr>
        </w:tbl>
        <w:p w:rsidR="004856B5" w:rsidRDefault="004856B5" w:rsidP="00402C80">
          <w:pPr>
            <w:pStyle w:val="AralkYok"/>
            <w:rPr>
              <w:rFonts w:ascii="Book Antiqua" w:hAnsi="Book Antiqua"/>
              <w:sz w:val="24"/>
              <w:szCs w:val="24"/>
            </w:rPr>
          </w:pPr>
          <w:bookmarkStart w:id="35" w:name="_Toc416085171"/>
          <w:bookmarkStart w:id="36" w:name="_Toc529519472"/>
        </w:p>
        <w:p w:rsidR="004856B5" w:rsidRPr="004856B5" w:rsidRDefault="004856B5" w:rsidP="004856B5">
          <w:pPr>
            <w:keepNext/>
            <w:keepLines/>
            <w:spacing w:before="360" w:after="360" w:line="360" w:lineRule="auto"/>
            <w:outlineLvl w:val="0"/>
            <w:rPr>
              <w:rFonts w:ascii="Book Antiqua" w:eastAsia="SimSun" w:hAnsi="Book Antiqua" w:cs="Times New Roman"/>
              <w:b/>
              <w:color w:val="7030A0"/>
              <w:sz w:val="28"/>
              <w:szCs w:val="40"/>
              <w:lang w:eastAsia="tr-TR"/>
            </w:rPr>
          </w:pPr>
          <w:r w:rsidRPr="00181A2B">
            <w:rPr>
              <w:rFonts w:ascii="Book Antiqua" w:eastAsia="SimSun" w:hAnsi="Book Antiqua" w:cs="Times New Roman"/>
              <w:b/>
              <w:color w:val="7030A0"/>
              <w:sz w:val="28"/>
              <w:szCs w:val="40"/>
              <w:lang w:eastAsia="tr-TR"/>
            </w:rPr>
            <w:lastRenderedPageBreak/>
            <w:t>VI. BÖLÜM:</w:t>
          </w:r>
          <w:bookmarkStart w:id="37" w:name="_Toc416085172"/>
          <w:bookmarkStart w:id="38" w:name="_Toc529519473"/>
          <w:r w:rsidRPr="00181A2B">
            <w:rPr>
              <w:rFonts w:ascii="Book Antiqua" w:eastAsia="SimSun" w:hAnsi="Book Antiqua" w:cs="Times New Roman"/>
              <w:b/>
              <w:color w:val="7030A0"/>
              <w:sz w:val="28"/>
              <w:szCs w:val="40"/>
              <w:lang w:eastAsia="tr-TR"/>
            </w:rPr>
            <w:t xml:space="preserve"> İZLEME VE DEĞERLENDİRME</w:t>
          </w:r>
          <w:bookmarkEnd w:id="37"/>
          <w:bookmarkEnd w:id="38"/>
        </w:p>
        <w:p w:rsidR="00402C80" w:rsidRPr="004856B5" w:rsidRDefault="00BC163A" w:rsidP="004856B5">
          <w:pPr>
            <w:pStyle w:val="AralkYok"/>
            <w:ind w:firstLine="720"/>
            <w:jc w:val="both"/>
            <w:rPr>
              <w:rFonts w:ascii="Book Antiqua" w:eastAsia="Times New Roman" w:hAnsi="Book Antiqua" w:cs="Times New Roman"/>
              <w:sz w:val="24"/>
              <w:szCs w:val="24"/>
            </w:rPr>
          </w:pPr>
          <w:r>
            <w:rPr>
              <w:rFonts w:ascii="Book Antiqua" w:hAnsi="Book Antiqua"/>
              <w:sz w:val="24"/>
              <w:szCs w:val="24"/>
            </w:rPr>
            <w:t>Tuna</w:t>
          </w:r>
          <w:r w:rsidR="002110D6">
            <w:rPr>
              <w:rFonts w:ascii="Book Antiqua" w:hAnsi="Book Antiqua"/>
              <w:sz w:val="24"/>
              <w:szCs w:val="24"/>
            </w:rPr>
            <w:t xml:space="preserve"> </w:t>
          </w:r>
          <w:r w:rsidR="00402C80" w:rsidRPr="004856B5">
            <w:rPr>
              <w:rFonts w:ascii="Book Antiqua" w:hAnsi="Book Antiqua"/>
              <w:sz w:val="24"/>
              <w:szCs w:val="24"/>
            </w:rPr>
            <w:t>Anaokulu 2019-2023</w:t>
          </w:r>
          <w:r w:rsidR="00402C80" w:rsidRPr="004856B5">
            <w:rPr>
              <w:rFonts w:ascii="Book Antiqua" w:eastAsia="Times New Roman" w:hAnsi="Book Antiqua" w:cs="Times New Roman"/>
              <w:sz w:val="24"/>
              <w:szCs w:val="24"/>
            </w:rPr>
            <w:t xml:space="preserve"> dönemine ilişkin kalkınma planları ve </w:t>
          </w:r>
          <w:r w:rsidR="00402C80" w:rsidRPr="004856B5">
            <w:rPr>
              <w:rFonts w:ascii="Book Antiqua" w:hAnsi="Book Antiqua"/>
              <w:sz w:val="24"/>
              <w:szCs w:val="24"/>
            </w:rPr>
            <w:t>2023 E</w:t>
          </w:r>
          <w:r w:rsidR="00402C80" w:rsidRPr="004856B5">
            <w:rPr>
              <w:rFonts w:ascii="Book Antiqua" w:hAnsi="Book Antiqua" w:cs="Arial"/>
              <w:sz w:val="24"/>
              <w:szCs w:val="24"/>
            </w:rPr>
            <w:t>ğitim Vizyonunda</w:t>
          </w:r>
          <w:r w:rsidR="00402C80" w:rsidRPr="004856B5">
            <w:rPr>
              <w:rFonts w:ascii="Book Antiqua" w:eastAsia="Times New Roman" w:hAnsi="Book Antiqua" w:cs="Times New Roman"/>
              <w:sz w:val="24"/>
              <w:szCs w:val="24"/>
            </w:rPr>
            <w:t xml:space="preserve"> y</w:t>
          </w:r>
          <w:r w:rsidR="00402C80" w:rsidRPr="004856B5">
            <w:rPr>
              <w:rFonts w:ascii="Book Antiqua" w:hAnsi="Book Antiqua"/>
              <w:sz w:val="24"/>
              <w:szCs w:val="24"/>
            </w:rPr>
            <w:t>er alan politika ve hedefler do</w:t>
          </w:r>
          <w:r w:rsidR="00402C80" w:rsidRPr="004856B5">
            <w:rPr>
              <w:rFonts w:ascii="Book Antiqua" w:hAnsi="Book Antiqua" w:cs="Arial"/>
              <w:sz w:val="24"/>
              <w:szCs w:val="24"/>
            </w:rPr>
            <w:t>ğ</w:t>
          </w:r>
          <w:r w:rsidR="00402C80" w:rsidRPr="004856B5">
            <w:rPr>
              <w:rFonts w:ascii="Book Antiqua" w:eastAsia="Times New Roman" w:hAnsi="Book Antiqua" w:cs="Times New Roman"/>
              <w:sz w:val="24"/>
              <w:szCs w:val="24"/>
            </w:rPr>
            <w:t>rultusunda kaynaklarının etkili, ekonomik ve verimli bir şekilde eld</w:t>
          </w:r>
          <w:r w:rsidR="00402C80" w:rsidRPr="004856B5">
            <w:rPr>
              <w:rFonts w:ascii="Book Antiqua" w:hAnsi="Book Antiqua"/>
              <w:sz w:val="24"/>
              <w:szCs w:val="24"/>
            </w:rPr>
            <w:t>e edilmesi ve kullanılmasını sa</w:t>
          </w:r>
          <w:r w:rsidR="00402C80" w:rsidRPr="004856B5">
            <w:rPr>
              <w:rFonts w:ascii="Book Antiqua" w:hAnsi="Book Antiqua" w:cs="Arial"/>
              <w:sz w:val="24"/>
              <w:szCs w:val="24"/>
            </w:rPr>
            <w:t>ğ</w:t>
          </w:r>
          <w:r w:rsidR="00402C80" w:rsidRPr="004856B5">
            <w:rPr>
              <w:rFonts w:ascii="Book Antiqua" w:hAnsi="Book Antiqua"/>
              <w:sz w:val="24"/>
              <w:szCs w:val="24"/>
            </w:rPr>
            <w:t>lamak üzere okulumuz 2019-2023</w:t>
          </w:r>
          <w:r w:rsidR="00402C80" w:rsidRPr="004856B5">
            <w:rPr>
              <w:rFonts w:ascii="Book Antiqua" w:eastAsia="Times New Roman" w:hAnsi="Book Antiqua" w:cs="Times New Roman"/>
              <w:sz w:val="24"/>
              <w:szCs w:val="24"/>
            </w:rPr>
            <w:t xml:space="preserve"> Stratejik Planını hazırlamıştır. Hazırlanan planın gerçekleşme durumlarının tespiti ve gerekli önlemlerin zamanında ve etkin b</w:t>
          </w:r>
          <w:r w:rsidR="00402C80" w:rsidRPr="004856B5">
            <w:rPr>
              <w:rFonts w:ascii="Book Antiqua" w:hAnsi="Book Antiqua"/>
              <w:sz w:val="24"/>
              <w:szCs w:val="24"/>
            </w:rPr>
            <w:t xml:space="preserve">içimde alınabilmesi için </w:t>
          </w:r>
          <w:r w:rsidR="005D633D">
            <w:rPr>
              <w:rFonts w:ascii="Book Antiqua" w:hAnsi="Book Antiqua"/>
              <w:sz w:val="24"/>
              <w:szCs w:val="24"/>
            </w:rPr>
            <w:t>Bayrampaşa</w:t>
          </w:r>
          <w:r w:rsidR="00402C80" w:rsidRPr="004856B5">
            <w:rPr>
              <w:rFonts w:ascii="Book Antiqua" w:hAnsi="Book Antiqua"/>
              <w:sz w:val="24"/>
              <w:szCs w:val="24"/>
            </w:rPr>
            <w:t xml:space="preserve"> </w:t>
          </w:r>
          <w:r w:rsidR="00402C80" w:rsidRPr="004856B5">
            <w:rPr>
              <w:rFonts w:ascii="Book Antiqua" w:hAnsi="Book Antiqua" w:cs="Arial"/>
              <w:sz w:val="24"/>
              <w:szCs w:val="24"/>
            </w:rPr>
            <w:t>İlçe</w:t>
          </w:r>
          <w:r w:rsidR="00402C80" w:rsidRPr="004856B5">
            <w:rPr>
              <w:rFonts w:ascii="Book Antiqua" w:eastAsia="Times New Roman" w:hAnsi="Book Antiqua" w:cs="Times New Roman"/>
              <w:sz w:val="24"/>
              <w:szCs w:val="24"/>
            </w:rPr>
            <w:t xml:space="preserve"> </w:t>
          </w:r>
          <w:r w:rsidR="00402C80" w:rsidRPr="004856B5">
            <w:rPr>
              <w:rFonts w:ascii="Book Antiqua" w:hAnsi="Book Antiqua"/>
              <w:sz w:val="24"/>
              <w:szCs w:val="24"/>
            </w:rPr>
            <w:t>Milli E</w:t>
          </w:r>
          <w:r w:rsidR="00402C80" w:rsidRPr="004856B5">
            <w:rPr>
              <w:rFonts w:ascii="Book Antiqua" w:hAnsi="Book Antiqua" w:cs="Arial"/>
              <w:sz w:val="24"/>
              <w:szCs w:val="24"/>
            </w:rPr>
            <w:t>ğ</w:t>
          </w:r>
          <w:r w:rsidR="00402C80" w:rsidRPr="004856B5">
            <w:rPr>
              <w:rFonts w:ascii="Book Antiqua" w:eastAsia="Times New Roman" w:hAnsi="Book Antiqua" w:cs="Times New Roman"/>
              <w:sz w:val="24"/>
              <w:szCs w:val="24"/>
            </w:rPr>
            <w:t>itim</w:t>
          </w:r>
          <w:r w:rsidR="00402C80" w:rsidRPr="004856B5">
            <w:rPr>
              <w:rFonts w:ascii="Book Antiqua" w:hAnsi="Book Antiqua"/>
              <w:sz w:val="24"/>
              <w:szCs w:val="24"/>
            </w:rPr>
            <w:t xml:space="preserve"> Müdürlü</w:t>
          </w:r>
          <w:r w:rsidR="00402C80" w:rsidRPr="004856B5">
            <w:rPr>
              <w:rFonts w:ascii="Book Antiqua" w:hAnsi="Book Antiqua" w:cs="Arial"/>
              <w:sz w:val="24"/>
              <w:szCs w:val="24"/>
            </w:rPr>
            <w:t>ğ</w:t>
          </w:r>
          <w:r w:rsidR="00402C80" w:rsidRPr="004856B5">
            <w:rPr>
              <w:rFonts w:ascii="Book Antiqua" w:hAnsi="Book Antiqua"/>
              <w:sz w:val="24"/>
              <w:szCs w:val="24"/>
            </w:rPr>
            <w:t>ünün 2019-2023</w:t>
          </w:r>
          <w:r w:rsidR="00402C80" w:rsidRPr="004856B5">
            <w:rPr>
              <w:rFonts w:ascii="Book Antiqua" w:eastAsia="Times New Roman" w:hAnsi="Book Antiqua" w:cs="Times New Roman"/>
              <w:sz w:val="24"/>
              <w:szCs w:val="24"/>
            </w:rPr>
            <w:t xml:space="preserve"> Stratejik Plan</w:t>
          </w:r>
          <w:r w:rsidR="004856B5" w:rsidRPr="004856B5">
            <w:rPr>
              <w:rFonts w:ascii="Book Antiqua" w:eastAsia="Times New Roman" w:hAnsi="Book Antiqua" w:cs="Times New Roman"/>
              <w:sz w:val="24"/>
              <w:szCs w:val="24"/>
            </w:rPr>
            <w:t xml:space="preserve"> </w:t>
          </w:r>
          <w:r w:rsidR="004856B5" w:rsidRPr="004856B5">
            <w:rPr>
              <w:rFonts w:ascii="Book Antiqua" w:eastAsia="Times New Roman" w:hAnsi="Book Antiqua" w:cs="Arial"/>
              <w:sz w:val="24"/>
              <w:szCs w:val="24"/>
            </w:rPr>
            <w:t>İ</w:t>
          </w:r>
          <w:r w:rsidR="004856B5" w:rsidRPr="004856B5">
            <w:rPr>
              <w:rFonts w:ascii="Book Antiqua" w:eastAsia="Times New Roman" w:hAnsi="Book Antiqua" w:cs="Times New Roman"/>
              <w:sz w:val="24"/>
              <w:szCs w:val="24"/>
            </w:rPr>
            <w:t>zleme ve De</w:t>
          </w:r>
          <w:r w:rsidR="004856B5" w:rsidRPr="004856B5">
            <w:rPr>
              <w:rFonts w:ascii="Book Antiqua" w:eastAsia="Times New Roman" w:hAnsi="Book Antiqua" w:cs="Arial"/>
              <w:sz w:val="24"/>
              <w:szCs w:val="24"/>
            </w:rPr>
            <w:t>ğ</w:t>
          </w:r>
          <w:r w:rsidR="00402C80" w:rsidRPr="004856B5">
            <w:rPr>
              <w:rFonts w:ascii="Book Antiqua" w:eastAsia="Times New Roman" w:hAnsi="Book Antiqua" w:cs="Times New Roman"/>
              <w:sz w:val="24"/>
              <w:szCs w:val="24"/>
            </w:rPr>
            <w:t>erlendirme Modeli örnek alınmıştır.</w:t>
          </w:r>
        </w:p>
        <w:p w:rsidR="00402C80" w:rsidRPr="004856B5" w:rsidRDefault="00402C80" w:rsidP="004856B5">
          <w:pPr>
            <w:pStyle w:val="AralkYok"/>
            <w:jc w:val="both"/>
            <w:rPr>
              <w:rFonts w:ascii="Book Antiqua" w:eastAsia="Times New Roman" w:hAnsi="Book Antiqua" w:cs="Times New Roman"/>
              <w:sz w:val="24"/>
              <w:szCs w:val="24"/>
            </w:rPr>
          </w:pPr>
          <w:r w:rsidRPr="004856B5">
            <w:rPr>
              <w:rFonts w:ascii="Book Antiqua" w:eastAsia="Times New Roman" w:hAnsi="Book Antiqua" w:cs="Times New Roman"/>
              <w:sz w:val="24"/>
              <w:szCs w:val="24"/>
            </w:rPr>
            <w:t xml:space="preserve">          </w:t>
          </w:r>
          <w:r w:rsidR="007A20CB">
            <w:rPr>
              <w:rFonts w:ascii="Book Antiqua" w:eastAsia="Times New Roman" w:hAnsi="Book Antiqua" w:cs="Times New Roman"/>
              <w:sz w:val="24"/>
              <w:szCs w:val="24"/>
            </w:rPr>
            <w:t xml:space="preserve"> </w:t>
          </w:r>
          <w:bookmarkStart w:id="39" w:name="_GoBack"/>
          <w:bookmarkEnd w:id="39"/>
          <w:r w:rsidRPr="004856B5">
            <w:rPr>
              <w:rFonts w:ascii="Book Antiqua" w:eastAsia="Times New Roman" w:hAnsi="Book Antiqua" w:cs="Times New Roman"/>
              <w:sz w:val="24"/>
              <w:szCs w:val="24"/>
            </w:rPr>
            <w:t xml:space="preserve"> </w:t>
          </w:r>
          <w:r w:rsidR="00BC163A">
            <w:rPr>
              <w:rFonts w:ascii="Book Antiqua" w:eastAsia="Times New Roman" w:hAnsi="Book Antiqua" w:cs="Times New Roman"/>
              <w:sz w:val="24"/>
              <w:szCs w:val="24"/>
            </w:rPr>
            <w:t>Tuna</w:t>
          </w:r>
          <w:r w:rsidR="002110D6">
            <w:rPr>
              <w:rFonts w:ascii="Book Antiqua" w:eastAsia="Times New Roman" w:hAnsi="Book Antiqua" w:cs="Times New Roman"/>
              <w:sz w:val="24"/>
              <w:szCs w:val="24"/>
            </w:rPr>
            <w:t xml:space="preserve"> </w:t>
          </w:r>
          <w:r w:rsidR="004856B5" w:rsidRPr="004856B5">
            <w:rPr>
              <w:rFonts w:ascii="Book Antiqua" w:eastAsia="Times New Roman" w:hAnsi="Book Antiqua" w:cs="Times New Roman"/>
              <w:sz w:val="24"/>
              <w:szCs w:val="24"/>
            </w:rPr>
            <w:t xml:space="preserve">Anaokulu 2019-2023 Stratejik Planı </w:t>
          </w:r>
          <w:r w:rsidR="004856B5" w:rsidRPr="004856B5">
            <w:rPr>
              <w:rFonts w:ascii="Book Antiqua" w:eastAsia="Times New Roman" w:hAnsi="Book Antiqua" w:cs="Arial"/>
              <w:sz w:val="24"/>
              <w:szCs w:val="24"/>
            </w:rPr>
            <w:t>İ</w:t>
          </w:r>
          <w:r w:rsidR="004856B5" w:rsidRPr="004856B5">
            <w:rPr>
              <w:rFonts w:ascii="Book Antiqua" w:eastAsia="Times New Roman" w:hAnsi="Book Antiqua" w:cs="Times New Roman"/>
              <w:sz w:val="24"/>
              <w:szCs w:val="24"/>
            </w:rPr>
            <w:t>zleme ve De</w:t>
          </w:r>
          <w:r w:rsidR="004856B5" w:rsidRPr="004856B5">
            <w:rPr>
              <w:rFonts w:ascii="Book Antiqua" w:eastAsia="Times New Roman" w:hAnsi="Book Antiqua" w:cs="Arial"/>
              <w:sz w:val="24"/>
              <w:szCs w:val="24"/>
            </w:rPr>
            <w:t>ğ</w:t>
          </w:r>
          <w:r w:rsidRPr="004856B5">
            <w:rPr>
              <w:rFonts w:ascii="Book Antiqua" w:eastAsia="Times New Roman" w:hAnsi="Book Antiqua" w:cs="Times New Roman"/>
              <w:sz w:val="24"/>
              <w:szCs w:val="24"/>
            </w:rPr>
            <w:t xml:space="preserve">erlendirme </w:t>
          </w:r>
          <w:proofErr w:type="spellStart"/>
          <w:r w:rsidRPr="004856B5">
            <w:rPr>
              <w:rFonts w:ascii="Book Antiqua" w:eastAsia="Times New Roman" w:hAnsi="Book Antiqua" w:cs="Times New Roman"/>
              <w:sz w:val="24"/>
              <w:szCs w:val="24"/>
            </w:rPr>
            <w:t>Modeli’nin</w:t>
          </w:r>
          <w:proofErr w:type="spellEnd"/>
          <w:r w:rsidRPr="004856B5">
            <w:rPr>
              <w:rFonts w:ascii="Book Antiqua" w:eastAsia="Times New Roman" w:hAnsi="Book Antiqua" w:cs="Times New Roman"/>
              <w:sz w:val="24"/>
              <w:szCs w:val="24"/>
            </w:rPr>
            <w:t xml:space="preserve"> çerçevesini; </w:t>
          </w:r>
        </w:p>
        <w:p w:rsidR="00402C80" w:rsidRPr="004856B5" w:rsidRDefault="00BC163A" w:rsidP="004856B5">
          <w:pPr>
            <w:pStyle w:val="AralkYok"/>
            <w:numPr>
              <w:ilvl w:val="0"/>
              <w:numId w:val="15"/>
            </w:numPr>
            <w:spacing w:before="0"/>
            <w:jc w:val="both"/>
            <w:rPr>
              <w:rFonts w:ascii="Book Antiqua" w:eastAsia="Times New Roman" w:hAnsi="Book Antiqua" w:cs="Times New Roman"/>
              <w:sz w:val="24"/>
              <w:szCs w:val="24"/>
            </w:rPr>
          </w:pPr>
          <w:r>
            <w:rPr>
              <w:rFonts w:ascii="Book Antiqua" w:eastAsia="Times New Roman" w:hAnsi="Book Antiqua" w:cs="Times New Roman"/>
              <w:sz w:val="24"/>
              <w:szCs w:val="24"/>
            </w:rPr>
            <w:t>Tuna</w:t>
          </w:r>
          <w:r w:rsidR="002110D6">
            <w:rPr>
              <w:rFonts w:ascii="Book Antiqua" w:eastAsia="Times New Roman" w:hAnsi="Book Antiqua" w:cs="Times New Roman"/>
              <w:sz w:val="24"/>
              <w:szCs w:val="24"/>
            </w:rPr>
            <w:t xml:space="preserve"> </w:t>
          </w:r>
          <w:r w:rsidR="004856B5" w:rsidRPr="004856B5">
            <w:rPr>
              <w:rFonts w:ascii="Book Antiqua" w:eastAsia="Times New Roman" w:hAnsi="Book Antiqua" w:cs="Times New Roman"/>
              <w:sz w:val="24"/>
              <w:szCs w:val="24"/>
            </w:rPr>
            <w:t>Anaokulu 2019-2023</w:t>
          </w:r>
          <w:r w:rsidR="00402C80" w:rsidRPr="004856B5">
            <w:rPr>
              <w:rFonts w:ascii="Book Antiqua" w:eastAsia="Times New Roman" w:hAnsi="Book Antiqua" w:cs="Times New Roman"/>
              <w:sz w:val="24"/>
              <w:szCs w:val="24"/>
            </w:rPr>
            <w:t xml:space="preserve"> Stratejik Planı ve performans göstergelerinin gerçekleşme durumlarının tespit edilmesi, </w:t>
          </w:r>
        </w:p>
        <w:p w:rsidR="00402C80" w:rsidRPr="004856B5" w:rsidRDefault="00402C80" w:rsidP="004856B5">
          <w:pPr>
            <w:pStyle w:val="AralkYok"/>
            <w:numPr>
              <w:ilvl w:val="0"/>
              <w:numId w:val="15"/>
            </w:numPr>
            <w:spacing w:before="0"/>
            <w:jc w:val="both"/>
            <w:rPr>
              <w:rFonts w:ascii="Book Antiqua" w:eastAsia="Times New Roman" w:hAnsi="Book Antiqua" w:cs="Times New Roman"/>
              <w:sz w:val="24"/>
              <w:szCs w:val="24"/>
            </w:rPr>
          </w:pPr>
          <w:r w:rsidRPr="004856B5">
            <w:rPr>
              <w:rFonts w:ascii="Book Antiqua" w:eastAsia="Times New Roman" w:hAnsi="Book Antiqua" w:cs="Times New Roman"/>
              <w:sz w:val="24"/>
              <w:szCs w:val="24"/>
            </w:rPr>
            <w:t>Performans göstergelerinin gerçekleşme durumlarının hedeflerle kıyaslanması,</w:t>
          </w:r>
        </w:p>
        <w:p w:rsidR="00402C80" w:rsidRPr="004856B5" w:rsidRDefault="00402C80" w:rsidP="004856B5">
          <w:pPr>
            <w:pStyle w:val="AralkYok"/>
            <w:numPr>
              <w:ilvl w:val="0"/>
              <w:numId w:val="15"/>
            </w:numPr>
            <w:spacing w:before="0"/>
            <w:jc w:val="both"/>
            <w:rPr>
              <w:rFonts w:ascii="Book Antiqua" w:eastAsia="Times New Roman" w:hAnsi="Book Antiqua" w:cs="Times New Roman"/>
              <w:sz w:val="24"/>
              <w:szCs w:val="24"/>
            </w:rPr>
          </w:pPr>
          <w:r w:rsidRPr="004856B5">
            <w:rPr>
              <w:rFonts w:ascii="Book Antiqua" w:eastAsia="Times New Roman" w:hAnsi="Book Antiqua" w:cs="Times New Roman"/>
              <w:sz w:val="24"/>
              <w:szCs w:val="24"/>
            </w:rPr>
            <w:t xml:space="preserve">Sonuçların raporlanması ve paydaşlarla paylaşımı, </w:t>
          </w:r>
        </w:p>
        <w:p w:rsidR="00402C80" w:rsidRPr="004856B5" w:rsidRDefault="00402C80" w:rsidP="004856B5">
          <w:pPr>
            <w:pStyle w:val="AralkYok"/>
            <w:numPr>
              <w:ilvl w:val="0"/>
              <w:numId w:val="15"/>
            </w:numPr>
            <w:spacing w:before="0"/>
            <w:jc w:val="both"/>
            <w:rPr>
              <w:rFonts w:ascii="Book Antiqua" w:eastAsia="Times New Roman" w:hAnsi="Book Antiqua" w:cs="Times New Roman"/>
              <w:sz w:val="24"/>
              <w:szCs w:val="24"/>
            </w:rPr>
          </w:pPr>
          <w:r w:rsidRPr="004856B5">
            <w:rPr>
              <w:rFonts w:ascii="Book Antiqua" w:eastAsia="Times New Roman" w:hAnsi="Book Antiqua" w:cs="Times New Roman"/>
              <w:sz w:val="24"/>
              <w:szCs w:val="24"/>
            </w:rPr>
            <w:t xml:space="preserve">Gerekli tedbirlerin alınması </w:t>
          </w:r>
        </w:p>
        <w:p w:rsidR="00402C80" w:rsidRPr="004856B5" w:rsidRDefault="00402C80" w:rsidP="004856B5">
          <w:pPr>
            <w:pStyle w:val="AralkYok"/>
            <w:jc w:val="both"/>
            <w:rPr>
              <w:rFonts w:ascii="Book Antiqua" w:eastAsia="Times New Roman" w:hAnsi="Book Antiqua" w:cs="Times New Roman"/>
              <w:sz w:val="24"/>
              <w:szCs w:val="24"/>
            </w:rPr>
          </w:pPr>
          <w:proofErr w:type="gramStart"/>
          <w:r w:rsidRPr="004856B5">
            <w:rPr>
              <w:rFonts w:ascii="Book Antiqua" w:eastAsia="Times New Roman" w:hAnsi="Book Antiqua" w:cs="Times New Roman"/>
              <w:sz w:val="24"/>
              <w:szCs w:val="24"/>
            </w:rPr>
            <w:t>süreçleri</w:t>
          </w:r>
          <w:proofErr w:type="gramEnd"/>
          <w:r w:rsidRPr="004856B5">
            <w:rPr>
              <w:rFonts w:ascii="Book Antiqua" w:eastAsia="Times New Roman" w:hAnsi="Book Antiqua" w:cs="Times New Roman"/>
              <w:sz w:val="24"/>
              <w:szCs w:val="24"/>
            </w:rPr>
            <w:t xml:space="preserve"> oluşturmaktadır.</w:t>
          </w:r>
        </w:p>
        <w:p w:rsidR="00402C80" w:rsidRPr="004856B5" w:rsidRDefault="00402C80" w:rsidP="004856B5">
          <w:pPr>
            <w:pStyle w:val="AralkYok"/>
            <w:jc w:val="both"/>
            <w:rPr>
              <w:rFonts w:ascii="Book Antiqua" w:eastAsia="Times New Roman" w:hAnsi="Book Antiqua" w:cs="Times New Roman"/>
              <w:b/>
              <w:sz w:val="24"/>
              <w:szCs w:val="24"/>
            </w:rPr>
          </w:pPr>
          <w:r w:rsidRPr="004856B5">
            <w:rPr>
              <w:rFonts w:ascii="Book Antiqua" w:eastAsia="Times New Roman" w:hAnsi="Book Antiqua" w:cs="Times New Roman"/>
              <w:sz w:val="24"/>
              <w:szCs w:val="24"/>
            </w:rPr>
            <w:t xml:space="preserve">           Oku</w:t>
          </w:r>
          <w:r w:rsidR="004856B5" w:rsidRPr="004856B5">
            <w:rPr>
              <w:rFonts w:ascii="Book Antiqua" w:eastAsia="Times New Roman" w:hAnsi="Book Antiqua" w:cs="Times New Roman"/>
              <w:sz w:val="24"/>
              <w:szCs w:val="24"/>
            </w:rPr>
            <w:t>lumuzun 2019-2023</w:t>
          </w:r>
          <w:r w:rsidRPr="004856B5">
            <w:rPr>
              <w:rFonts w:ascii="Book Antiqua" w:eastAsia="Times New Roman" w:hAnsi="Book Antiqua" w:cs="Times New Roman"/>
              <w:sz w:val="24"/>
              <w:szCs w:val="24"/>
            </w:rPr>
            <w:t xml:space="preserve"> Stratejik Planındaki performans göstergelerinin gerçekleşme durumlarının tespiti yılda iki kez yapılacaktır. Strat</w:t>
          </w:r>
          <w:r w:rsidR="004856B5" w:rsidRPr="004856B5">
            <w:rPr>
              <w:rFonts w:ascii="Book Antiqua" w:eastAsia="Times New Roman" w:hAnsi="Book Antiqua" w:cs="Times New Roman"/>
              <w:sz w:val="24"/>
              <w:szCs w:val="24"/>
            </w:rPr>
            <w:t>ejik planın yıllık izleme ve de</w:t>
          </w:r>
          <w:r w:rsidR="004856B5" w:rsidRPr="004856B5">
            <w:rPr>
              <w:rFonts w:ascii="Book Antiqua" w:eastAsia="Times New Roman" w:hAnsi="Book Antiqua" w:cs="Arial"/>
              <w:sz w:val="24"/>
              <w:szCs w:val="24"/>
            </w:rPr>
            <w:t>ğ</w:t>
          </w:r>
          <w:r w:rsidRPr="004856B5">
            <w:rPr>
              <w:rFonts w:ascii="Book Antiqua" w:eastAsia="Times New Roman" w:hAnsi="Book Antiqua" w:cs="Times New Roman"/>
              <w:sz w:val="24"/>
              <w:szCs w:val="24"/>
            </w:rPr>
            <w:t>erlendirme raporu hazırlanarak paydaşlar ile paylaşılacaktır</w:t>
          </w:r>
          <w:r w:rsidR="004856B5" w:rsidRPr="004856B5">
            <w:rPr>
              <w:rFonts w:ascii="Book Antiqua" w:eastAsia="Times New Roman" w:hAnsi="Book Antiqua" w:cs="Times New Roman"/>
              <w:sz w:val="24"/>
              <w:szCs w:val="24"/>
            </w:rPr>
            <w:t>.</w:t>
          </w:r>
        </w:p>
        <w:p w:rsidR="00402C80" w:rsidRPr="004856B5" w:rsidRDefault="00402C80" w:rsidP="004856B5">
          <w:pPr>
            <w:jc w:val="both"/>
            <w:rPr>
              <w:rFonts w:ascii="Book Antiqua" w:eastAsia="Times New Roman" w:hAnsi="Book Antiqua" w:cs="Times New Roman"/>
              <w:b/>
              <w:sz w:val="24"/>
              <w:szCs w:val="24"/>
            </w:rPr>
          </w:pPr>
        </w:p>
        <w:p w:rsidR="00402C80" w:rsidRPr="004856B5" w:rsidRDefault="00402C80" w:rsidP="00181A2B">
          <w:pPr>
            <w:keepNext/>
            <w:keepLines/>
            <w:spacing w:before="360" w:after="360" w:line="360" w:lineRule="auto"/>
            <w:outlineLvl w:val="0"/>
            <w:rPr>
              <w:rFonts w:ascii="Book Antiqua" w:eastAsia="SimSun" w:hAnsi="Book Antiqua" w:cs="Times New Roman"/>
              <w:b/>
              <w:color w:val="7030A0"/>
              <w:sz w:val="22"/>
              <w:szCs w:val="22"/>
              <w:lang w:eastAsia="tr-TR"/>
            </w:rPr>
          </w:pPr>
        </w:p>
        <w:p w:rsidR="001C25BA" w:rsidRDefault="001C25BA" w:rsidP="00181A2B">
          <w:pPr>
            <w:spacing w:before="0" w:after="160" w:line="300" w:lineRule="auto"/>
            <w:rPr>
              <w:rFonts w:ascii="Book Antiqua" w:eastAsia="SimSun" w:hAnsi="Book Antiqua" w:cs="Times New Roman"/>
              <w:b/>
              <w:color w:val="7030A0"/>
              <w:sz w:val="28"/>
              <w:szCs w:val="40"/>
              <w:lang w:eastAsia="tr-TR"/>
            </w:rPr>
          </w:pPr>
          <w:bookmarkStart w:id="40" w:name="_Toc531097548"/>
          <w:bookmarkEnd w:id="35"/>
          <w:bookmarkEnd w:id="36"/>
        </w:p>
        <w:p w:rsidR="004856B5" w:rsidRDefault="004856B5" w:rsidP="00181A2B">
          <w:pPr>
            <w:spacing w:before="0" w:after="160" w:line="300" w:lineRule="auto"/>
            <w:rPr>
              <w:rFonts w:ascii="Book Antiqua" w:eastAsia="SimSun" w:hAnsi="Book Antiqua" w:cs="Times New Roman"/>
              <w:b/>
              <w:color w:val="7030A0"/>
              <w:sz w:val="28"/>
              <w:szCs w:val="40"/>
              <w:lang w:eastAsia="tr-TR"/>
            </w:rPr>
          </w:pPr>
        </w:p>
        <w:p w:rsidR="004856B5" w:rsidRDefault="004856B5" w:rsidP="00181A2B">
          <w:pPr>
            <w:spacing w:before="0" w:after="160" w:line="300" w:lineRule="auto"/>
            <w:rPr>
              <w:rFonts w:ascii="Book Antiqua" w:eastAsia="SimSun" w:hAnsi="Book Antiqua" w:cs="Times New Roman"/>
              <w:b/>
              <w:color w:val="7030A0"/>
              <w:sz w:val="28"/>
              <w:szCs w:val="40"/>
              <w:lang w:eastAsia="tr-TR"/>
            </w:rPr>
          </w:pPr>
        </w:p>
        <w:bookmarkEnd w:id="40"/>
        <w:p w:rsidR="00BD6715" w:rsidRDefault="00BD6715">
          <w:pPr>
            <w:rPr>
              <w:noProof/>
              <w:lang w:eastAsia="tr-TR"/>
            </w:rPr>
          </w:pPr>
        </w:p>
        <w:p w:rsidR="00181A2B" w:rsidRDefault="0020015B" w:rsidP="0012218B">
          <w:pPr>
            <w:rPr>
              <w:noProof/>
              <w:lang w:eastAsia="tr-TR"/>
            </w:rPr>
          </w:pPr>
        </w:p>
      </w:sdtContent>
    </w:sdt>
    <w:sectPr w:rsidR="00181A2B" w:rsidSect="00511E09">
      <w:footerReference w:type="default" r:id="rId16"/>
      <w:pgSz w:w="16838" w:h="11906" w:orient="landscape" w:code="9"/>
      <w:pgMar w:top="426" w:right="720" w:bottom="426"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15B" w:rsidRDefault="0020015B" w:rsidP="00C6554A">
      <w:pPr>
        <w:spacing w:before="0" w:after="0" w:line="240" w:lineRule="auto"/>
      </w:pPr>
      <w:r>
        <w:separator/>
      </w:r>
    </w:p>
  </w:endnote>
  <w:endnote w:type="continuationSeparator" w:id="0">
    <w:p w:rsidR="0020015B" w:rsidRDefault="0020015B"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Segoe UI"/>
    <w:charset w:val="00"/>
    <w:family w:val="swiss"/>
    <w:pitch w:val="variable"/>
    <w:sig w:usb0="00000001" w:usb1="00000000" w:usb2="00000000" w:usb3="00000000" w:csb0="00000003" w:csb1="00000000"/>
  </w:font>
  <w:font w:name="Segoe UI">
    <w:panose1 w:val="020B0502040204020203"/>
    <w:charset w:val="A2"/>
    <w:family w:val="swiss"/>
    <w:pitch w:val="variable"/>
    <w:sig w:usb0="E10022FF" w:usb1="C000E47F" w:usb2="00000029" w:usb3="00000000" w:csb0="000001DF" w:csb1="00000000"/>
  </w:font>
  <w:font w:name="Consolas">
    <w:panose1 w:val="020B0609020204030204"/>
    <w:charset w:val="A2"/>
    <w:family w:val="modern"/>
    <w:pitch w:val="fixed"/>
    <w:sig w:usb0="E10002FF" w:usb1="4000FCFF" w:usb2="00000009" w:usb3="00000000" w:csb0="0000019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424225"/>
      <w:docPartObj>
        <w:docPartGallery w:val="Page Numbers (Bottom of Page)"/>
        <w:docPartUnique/>
      </w:docPartObj>
    </w:sdtPr>
    <w:sdtEndPr/>
    <w:sdtContent>
      <w:p w:rsidR="00E84028" w:rsidRDefault="00E84028">
        <w:pPr>
          <w:pStyle w:val="Altbilgi"/>
          <w:jc w:val="center"/>
        </w:pPr>
        <w:r>
          <w:fldChar w:fldCharType="begin"/>
        </w:r>
        <w:r>
          <w:instrText>PAGE   \* MERGEFORMAT</w:instrText>
        </w:r>
        <w:r>
          <w:fldChar w:fldCharType="separate"/>
        </w:r>
        <w:r w:rsidR="00C478B5">
          <w:rPr>
            <w:noProof/>
          </w:rPr>
          <w:t>27</w:t>
        </w:r>
        <w:r>
          <w:fldChar w:fldCharType="end"/>
        </w:r>
      </w:p>
    </w:sdtContent>
  </w:sdt>
  <w:p w:rsidR="00772A95" w:rsidRDefault="00772A9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15B" w:rsidRDefault="0020015B" w:rsidP="00C6554A">
      <w:pPr>
        <w:spacing w:before="0" w:after="0" w:line="240" w:lineRule="auto"/>
      </w:pPr>
      <w:r>
        <w:separator/>
      </w:r>
    </w:p>
  </w:footnote>
  <w:footnote w:type="continuationSeparator" w:id="0">
    <w:p w:rsidR="0020015B" w:rsidRDefault="0020015B" w:rsidP="00C6554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steNumaras"/>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eMaddemi"/>
      <w:lvlText w:val="−"/>
      <w:lvlJc w:val="left"/>
      <w:pPr>
        <w:ind w:left="720" w:hanging="360"/>
      </w:pPr>
      <w:rPr>
        <w:rFonts w:ascii="Century Gothic" w:hAnsi="Century Gothic" w:hint="default"/>
        <w:color w:val="0D0D0D" w:themeColor="text1" w:themeTint="F2"/>
      </w:rPr>
    </w:lvl>
  </w:abstractNum>
  <w:abstractNum w:abstractNumId="2" w15:restartNumberingAfterBreak="0">
    <w:nsid w:val="020C3411"/>
    <w:multiLevelType w:val="hybridMultilevel"/>
    <w:tmpl w:val="60DC2B4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6E3060"/>
    <w:multiLevelType w:val="hybridMultilevel"/>
    <w:tmpl w:val="98185F0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E3158DE"/>
    <w:multiLevelType w:val="hybridMultilevel"/>
    <w:tmpl w:val="8E1C6AE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C5E27BB"/>
    <w:multiLevelType w:val="hybridMultilevel"/>
    <w:tmpl w:val="7062C9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4164E12"/>
    <w:multiLevelType w:val="hybridMultilevel"/>
    <w:tmpl w:val="DFEABF6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5D3038E"/>
    <w:multiLevelType w:val="multilevel"/>
    <w:tmpl w:val="327E5942"/>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8" w15:restartNumberingAfterBreak="0">
    <w:nsid w:val="4D201088"/>
    <w:multiLevelType w:val="hybridMultilevel"/>
    <w:tmpl w:val="9002145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D5836DB"/>
    <w:multiLevelType w:val="hybridMultilevel"/>
    <w:tmpl w:val="3BA2041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26F1A26"/>
    <w:multiLevelType w:val="hybridMultilevel"/>
    <w:tmpl w:val="3EB4E31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4AC7954"/>
    <w:multiLevelType w:val="hybridMultilevel"/>
    <w:tmpl w:val="50149B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BF27E35"/>
    <w:multiLevelType w:val="hybridMultilevel"/>
    <w:tmpl w:val="2C34339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7BE149C"/>
    <w:multiLevelType w:val="hybridMultilevel"/>
    <w:tmpl w:val="99EEC4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1"/>
  </w:num>
  <w:num w:numId="4">
    <w:abstractNumId w:val="10"/>
  </w:num>
  <w:num w:numId="5">
    <w:abstractNumId w:val="12"/>
  </w:num>
  <w:num w:numId="6">
    <w:abstractNumId w:val="9"/>
  </w:num>
  <w:num w:numId="7">
    <w:abstractNumId w:val="3"/>
  </w:num>
  <w:num w:numId="8">
    <w:abstractNumId w:val="11"/>
  </w:num>
  <w:num w:numId="9">
    <w:abstractNumId w:val="8"/>
  </w:num>
  <w:num w:numId="10">
    <w:abstractNumId w:val="2"/>
  </w:num>
  <w:num w:numId="11">
    <w:abstractNumId w:val="5"/>
  </w:num>
  <w:num w:numId="12">
    <w:abstractNumId w:val="6"/>
  </w:num>
  <w:num w:numId="13">
    <w:abstractNumId w:val="4"/>
  </w:num>
  <w:num w:numId="14">
    <w:abstractNumId w:val="7"/>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4266E"/>
    <w:rsid w:val="000000AF"/>
    <w:rsid w:val="000214EE"/>
    <w:rsid w:val="000363D6"/>
    <w:rsid w:val="00046D8E"/>
    <w:rsid w:val="0006088C"/>
    <w:rsid w:val="0006119D"/>
    <w:rsid w:val="00080AAD"/>
    <w:rsid w:val="000824DE"/>
    <w:rsid w:val="00084CB9"/>
    <w:rsid w:val="000B0E59"/>
    <w:rsid w:val="000F79EC"/>
    <w:rsid w:val="00103FC8"/>
    <w:rsid w:val="00112197"/>
    <w:rsid w:val="001161B1"/>
    <w:rsid w:val="00121BB2"/>
    <w:rsid w:val="0012218B"/>
    <w:rsid w:val="00143B13"/>
    <w:rsid w:val="00165291"/>
    <w:rsid w:val="00181A2B"/>
    <w:rsid w:val="00196EEC"/>
    <w:rsid w:val="001A3E8D"/>
    <w:rsid w:val="001C25BA"/>
    <w:rsid w:val="001C5BE4"/>
    <w:rsid w:val="0020015B"/>
    <w:rsid w:val="002110D6"/>
    <w:rsid w:val="002266E0"/>
    <w:rsid w:val="00234EE3"/>
    <w:rsid w:val="002374EA"/>
    <w:rsid w:val="00237FD5"/>
    <w:rsid w:val="002554CD"/>
    <w:rsid w:val="00293B83"/>
    <w:rsid w:val="002A1ABD"/>
    <w:rsid w:val="002A6775"/>
    <w:rsid w:val="002A78A4"/>
    <w:rsid w:val="002B27B9"/>
    <w:rsid w:val="002B4294"/>
    <w:rsid w:val="002C0BAB"/>
    <w:rsid w:val="002D25CA"/>
    <w:rsid w:val="002E59CE"/>
    <w:rsid w:val="002F033A"/>
    <w:rsid w:val="0031370A"/>
    <w:rsid w:val="00314633"/>
    <w:rsid w:val="00333D0D"/>
    <w:rsid w:val="003370F1"/>
    <w:rsid w:val="0034266E"/>
    <w:rsid w:val="00356B4F"/>
    <w:rsid w:val="00364C1F"/>
    <w:rsid w:val="00393BA1"/>
    <w:rsid w:val="003F1734"/>
    <w:rsid w:val="003F3AB8"/>
    <w:rsid w:val="00402C80"/>
    <w:rsid w:val="00402F7E"/>
    <w:rsid w:val="00450575"/>
    <w:rsid w:val="004856B5"/>
    <w:rsid w:val="0049552E"/>
    <w:rsid w:val="004A3CE3"/>
    <w:rsid w:val="004C049F"/>
    <w:rsid w:val="005000E2"/>
    <w:rsid w:val="00511E09"/>
    <w:rsid w:val="00520C58"/>
    <w:rsid w:val="005A6ED4"/>
    <w:rsid w:val="005D633D"/>
    <w:rsid w:val="005E5BEE"/>
    <w:rsid w:val="005F450B"/>
    <w:rsid w:val="0063081D"/>
    <w:rsid w:val="00651492"/>
    <w:rsid w:val="0065388A"/>
    <w:rsid w:val="006870C9"/>
    <w:rsid w:val="006920F6"/>
    <w:rsid w:val="00697B05"/>
    <w:rsid w:val="006A3CE7"/>
    <w:rsid w:val="006B395E"/>
    <w:rsid w:val="006B53D3"/>
    <w:rsid w:val="006D4942"/>
    <w:rsid w:val="006D4CAD"/>
    <w:rsid w:val="006E005A"/>
    <w:rsid w:val="006E0617"/>
    <w:rsid w:val="006E1AA1"/>
    <w:rsid w:val="006E3770"/>
    <w:rsid w:val="006F78D5"/>
    <w:rsid w:val="007014D7"/>
    <w:rsid w:val="0071357E"/>
    <w:rsid w:val="0071442D"/>
    <w:rsid w:val="007233CA"/>
    <w:rsid w:val="0074559F"/>
    <w:rsid w:val="0075066A"/>
    <w:rsid w:val="00755B47"/>
    <w:rsid w:val="00757A49"/>
    <w:rsid w:val="00772A95"/>
    <w:rsid w:val="007A20CB"/>
    <w:rsid w:val="007A74DF"/>
    <w:rsid w:val="007D5EC9"/>
    <w:rsid w:val="007E7649"/>
    <w:rsid w:val="008220C1"/>
    <w:rsid w:val="008762D7"/>
    <w:rsid w:val="00896C7D"/>
    <w:rsid w:val="008C400C"/>
    <w:rsid w:val="009003B4"/>
    <w:rsid w:val="0090388C"/>
    <w:rsid w:val="00905B43"/>
    <w:rsid w:val="00923B84"/>
    <w:rsid w:val="009251B9"/>
    <w:rsid w:val="0093733B"/>
    <w:rsid w:val="009624A4"/>
    <w:rsid w:val="009B65A0"/>
    <w:rsid w:val="00A27A5F"/>
    <w:rsid w:val="00A31166"/>
    <w:rsid w:val="00A370BD"/>
    <w:rsid w:val="00A5333F"/>
    <w:rsid w:val="00A5474E"/>
    <w:rsid w:val="00A857E3"/>
    <w:rsid w:val="00AD09EF"/>
    <w:rsid w:val="00AD4813"/>
    <w:rsid w:val="00AF13C6"/>
    <w:rsid w:val="00AF7D7D"/>
    <w:rsid w:val="00B176AE"/>
    <w:rsid w:val="00B632AF"/>
    <w:rsid w:val="00B657DF"/>
    <w:rsid w:val="00B665A5"/>
    <w:rsid w:val="00BC163A"/>
    <w:rsid w:val="00BD311F"/>
    <w:rsid w:val="00BD6715"/>
    <w:rsid w:val="00BF20C2"/>
    <w:rsid w:val="00C121B0"/>
    <w:rsid w:val="00C20DB5"/>
    <w:rsid w:val="00C31690"/>
    <w:rsid w:val="00C3621F"/>
    <w:rsid w:val="00C478B5"/>
    <w:rsid w:val="00C5421F"/>
    <w:rsid w:val="00C6554A"/>
    <w:rsid w:val="00C95806"/>
    <w:rsid w:val="00CB2DBD"/>
    <w:rsid w:val="00CC1A17"/>
    <w:rsid w:val="00CC46D1"/>
    <w:rsid w:val="00CF7968"/>
    <w:rsid w:val="00D02FEA"/>
    <w:rsid w:val="00D03A53"/>
    <w:rsid w:val="00D56A4E"/>
    <w:rsid w:val="00D726A7"/>
    <w:rsid w:val="00D73A8A"/>
    <w:rsid w:val="00D82AED"/>
    <w:rsid w:val="00D94A79"/>
    <w:rsid w:val="00DB40F3"/>
    <w:rsid w:val="00DF3638"/>
    <w:rsid w:val="00E0207D"/>
    <w:rsid w:val="00E06497"/>
    <w:rsid w:val="00E24FC5"/>
    <w:rsid w:val="00E502D4"/>
    <w:rsid w:val="00E84028"/>
    <w:rsid w:val="00E910EE"/>
    <w:rsid w:val="00EA1593"/>
    <w:rsid w:val="00ED7C44"/>
    <w:rsid w:val="00EF3155"/>
    <w:rsid w:val="00EF79EE"/>
    <w:rsid w:val="00F24609"/>
    <w:rsid w:val="00F24E05"/>
    <w:rsid w:val="00F27934"/>
    <w:rsid w:val="00F41021"/>
    <w:rsid w:val="00F41EAF"/>
    <w:rsid w:val="00F4652E"/>
    <w:rsid w:val="00F66BF0"/>
    <w:rsid w:val="00F67834"/>
    <w:rsid w:val="00F67AFB"/>
    <w:rsid w:val="00F75E41"/>
    <w:rsid w:val="00F95B67"/>
    <w:rsid w:val="00F96E59"/>
    <w:rsid w:val="00FA4DD1"/>
    <w:rsid w:val="00FA6E6E"/>
    <w:rsid w:val="00FC01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690D73-D093-47E0-B07F-15A76F459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66E"/>
  </w:style>
  <w:style w:type="paragraph" w:styleId="Balk1">
    <w:name w:val="heading 1"/>
    <w:basedOn w:val="Normal"/>
    <w:next w:val="Normal"/>
    <w:link w:val="Balk1Char"/>
    <w:uiPriority w:val="9"/>
    <w:qFormat/>
    <w:rsid w:val="0034266E"/>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34266E"/>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34266E"/>
    <w:pPr>
      <w:pBdr>
        <w:top w:val="single" w:sz="6" w:space="2" w:color="92278F" w:themeColor="accent1"/>
      </w:pBdr>
      <w:spacing w:before="300" w:after="0"/>
      <w:outlineLvl w:val="2"/>
    </w:pPr>
    <w:rPr>
      <w:caps/>
      <w:color w:val="481346" w:themeColor="accent1" w:themeShade="7F"/>
      <w:spacing w:val="15"/>
    </w:rPr>
  </w:style>
  <w:style w:type="paragraph" w:styleId="Balk4">
    <w:name w:val="heading 4"/>
    <w:basedOn w:val="Normal"/>
    <w:next w:val="Normal"/>
    <w:link w:val="Balk4Char"/>
    <w:uiPriority w:val="9"/>
    <w:semiHidden/>
    <w:unhideWhenUsed/>
    <w:qFormat/>
    <w:rsid w:val="0034266E"/>
    <w:pPr>
      <w:pBdr>
        <w:top w:val="dotted" w:sz="6" w:space="2" w:color="92278F" w:themeColor="accent1"/>
      </w:pBdr>
      <w:spacing w:before="200" w:after="0"/>
      <w:outlineLvl w:val="3"/>
    </w:pPr>
    <w:rPr>
      <w:caps/>
      <w:color w:val="6D1D6A" w:themeColor="accent1" w:themeShade="BF"/>
      <w:spacing w:val="10"/>
    </w:rPr>
  </w:style>
  <w:style w:type="paragraph" w:styleId="Balk5">
    <w:name w:val="heading 5"/>
    <w:basedOn w:val="Normal"/>
    <w:next w:val="Normal"/>
    <w:link w:val="Balk5Char"/>
    <w:uiPriority w:val="9"/>
    <w:semiHidden/>
    <w:unhideWhenUsed/>
    <w:qFormat/>
    <w:rsid w:val="0034266E"/>
    <w:pPr>
      <w:pBdr>
        <w:bottom w:val="single" w:sz="6" w:space="1" w:color="92278F" w:themeColor="accent1"/>
      </w:pBdr>
      <w:spacing w:before="200" w:after="0"/>
      <w:outlineLvl w:val="4"/>
    </w:pPr>
    <w:rPr>
      <w:caps/>
      <w:color w:val="6D1D6A" w:themeColor="accent1" w:themeShade="BF"/>
      <w:spacing w:val="10"/>
    </w:rPr>
  </w:style>
  <w:style w:type="paragraph" w:styleId="Balk6">
    <w:name w:val="heading 6"/>
    <w:basedOn w:val="Normal"/>
    <w:next w:val="Normal"/>
    <w:link w:val="Balk6Char"/>
    <w:uiPriority w:val="9"/>
    <w:unhideWhenUsed/>
    <w:qFormat/>
    <w:rsid w:val="0034266E"/>
    <w:pPr>
      <w:pBdr>
        <w:bottom w:val="dotted" w:sz="6" w:space="1" w:color="92278F" w:themeColor="accent1"/>
      </w:pBdr>
      <w:spacing w:before="200" w:after="0"/>
      <w:outlineLvl w:val="5"/>
    </w:pPr>
    <w:rPr>
      <w:caps/>
      <w:color w:val="6D1D6A" w:themeColor="accent1" w:themeShade="BF"/>
      <w:spacing w:val="10"/>
    </w:rPr>
  </w:style>
  <w:style w:type="paragraph" w:styleId="Balk7">
    <w:name w:val="heading 7"/>
    <w:basedOn w:val="Normal"/>
    <w:next w:val="Normal"/>
    <w:link w:val="Balk7Char"/>
    <w:uiPriority w:val="9"/>
    <w:semiHidden/>
    <w:unhideWhenUsed/>
    <w:qFormat/>
    <w:rsid w:val="0034266E"/>
    <w:pPr>
      <w:spacing w:before="200" w:after="0"/>
      <w:outlineLvl w:val="6"/>
    </w:pPr>
    <w:rPr>
      <w:caps/>
      <w:color w:val="6D1D6A" w:themeColor="accent1" w:themeShade="BF"/>
      <w:spacing w:val="10"/>
    </w:rPr>
  </w:style>
  <w:style w:type="paragraph" w:styleId="Balk8">
    <w:name w:val="heading 8"/>
    <w:basedOn w:val="Normal"/>
    <w:next w:val="Normal"/>
    <w:link w:val="Balk8Char"/>
    <w:uiPriority w:val="9"/>
    <w:semiHidden/>
    <w:unhideWhenUsed/>
    <w:qFormat/>
    <w:rsid w:val="0034266E"/>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34266E"/>
    <w:pPr>
      <w:spacing w:before="200" w:after="0"/>
      <w:outlineLvl w:val="8"/>
    </w:pPr>
    <w:rPr>
      <w:i/>
      <w:iCs/>
      <w:caps/>
      <w:spacing w:val="10"/>
      <w:sz w:val="18"/>
      <w:szCs w:val="1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4266E"/>
    <w:rPr>
      <w:caps/>
      <w:color w:val="FFFFFF" w:themeColor="background1"/>
      <w:spacing w:val="15"/>
      <w:sz w:val="22"/>
      <w:szCs w:val="22"/>
      <w:shd w:val="clear" w:color="auto" w:fill="92278F" w:themeFill="accent1"/>
    </w:rPr>
  </w:style>
  <w:style w:type="character" w:customStyle="1" w:styleId="Balk2Char">
    <w:name w:val="Başlık 2 Char"/>
    <w:basedOn w:val="VarsaylanParagrafYazTipi"/>
    <w:link w:val="Balk2"/>
    <w:uiPriority w:val="9"/>
    <w:rsid w:val="0034266E"/>
    <w:rPr>
      <w:caps/>
      <w:spacing w:val="15"/>
      <w:shd w:val="clear" w:color="auto" w:fill="F1CBF0" w:themeFill="accent1" w:themeFillTint="33"/>
    </w:rPr>
  </w:style>
  <w:style w:type="paragraph" w:customStyle="1" w:styleId="letiimBilgileri">
    <w:name w:val="İletişim Bilgileri"/>
    <w:basedOn w:val="Normal"/>
    <w:uiPriority w:val="4"/>
    <w:rsid w:val="00C6554A"/>
    <w:pPr>
      <w:spacing w:before="0" w:after="0"/>
      <w:jc w:val="center"/>
    </w:pPr>
  </w:style>
  <w:style w:type="paragraph" w:styleId="ListeMaddemi">
    <w:name w:val="List Bullet"/>
    <w:basedOn w:val="Normal"/>
    <w:uiPriority w:val="10"/>
    <w:unhideWhenUsed/>
    <w:rsid w:val="00C6554A"/>
    <w:pPr>
      <w:numPr>
        <w:numId w:val="3"/>
      </w:numPr>
    </w:pPr>
  </w:style>
  <w:style w:type="paragraph" w:styleId="KonuBal">
    <w:name w:val="Title"/>
    <w:basedOn w:val="Normal"/>
    <w:next w:val="Normal"/>
    <w:link w:val="KonuBalChar"/>
    <w:uiPriority w:val="10"/>
    <w:qFormat/>
    <w:rsid w:val="0034266E"/>
    <w:pPr>
      <w:spacing w:before="0" w:after="0"/>
    </w:pPr>
    <w:rPr>
      <w:rFonts w:asciiTheme="majorHAnsi" w:eastAsiaTheme="majorEastAsia" w:hAnsiTheme="majorHAnsi" w:cstheme="majorBidi"/>
      <w:caps/>
      <w:color w:val="92278F" w:themeColor="accent1"/>
      <w:spacing w:val="10"/>
      <w:sz w:val="52"/>
      <w:szCs w:val="52"/>
    </w:rPr>
  </w:style>
  <w:style w:type="character" w:customStyle="1" w:styleId="KonuBalChar">
    <w:name w:val="Konu Başlığı Char"/>
    <w:basedOn w:val="VarsaylanParagrafYazTipi"/>
    <w:link w:val="KonuBal"/>
    <w:uiPriority w:val="10"/>
    <w:rsid w:val="0034266E"/>
    <w:rPr>
      <w:rFonts w:asciiTheme="majorHAnsi" w:eastAsiaTheme="majorEastAsia" w:hAnsiTheme="majorHAnsi" w:cstheme="majorBidi"/>
      <w:caps/>
      <w:color w:val="92278F" w:themeColor="accent1"/>
      <w:spacing w:val="10"/>
      <w:sz w:val="52"/>
      <w:szCs w:val="52"/>
    </w:rPr>
  </w:style>
  <w:style w:type="paragraph" w:styleId="Altyaz">
    <w:name w:val="Subtitle"/>
    <w:basedOn w:val="Normal"/>
    <w:next w:val="Normal"/>
    <w:link w:val="AltyazChar"/>
    <w:uiPriority w:val="11"/>
    <w:qFormat/>
    <w:rsid w:val="0034266E"/>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34266E"/>
    <w:rPr>
      <w:caps/>
      <w:color w:val="595959" w:themeColor="text1" w:themeTint="A6"/>
      <w:spacing w:val="10"/>
      <w:sz w:val="21"/>
      <w:szCs w:val="21"/>
    </w:rPr>
  </w:style>
  <w:style w:type="paragraph" w:styleId="Altbilgi">
    <w:name w:val="footer"/>
    <w:basedOn w:val="Normal"/>
    <w:link w:val="AltbilgiChar"/>
    <w:uiPriority w:val="99"/>
    <w:unhideWhenUsed/>
    <w:rsid w:val="00C6554A"/>
    <w:pPr>
      <w:spacing w:before="0" w:after="0" w:line="240" w:lineRule="auto"/>
      <w:jc w:val="right"/>
    </w:pPr>
    <w:rPr>
      <w:caps/>
    </w:rPr>
  </w:style>
  <w:style w:type="character" w:customStyle="1" w:styleId="AltbilgiChar">
    <w:name w:val="Altbilgi Char"/>
    <w:basedOn w:val="VarsaylanParagrafYazTipi"/>
    <w:link w:val="Altbilgi"/>
    <w:uiPriority w:val="99"/>
    <w:rsid w:val="00C6554A"/>
    <w:rPr>
      <w:caps/>
    </w:rPr>
  </w:style>
  <w:style w:type="paragraph" w:customStyle="1" w:styleId="Fotoraf">
    <w:name w:val="Fotoğraf"/>
    <w:basedOn w:val="Normal"/>
    <w:uiPriority w:val="1"/>
    <w:rsid w:val="00C6554A"/>
    <w:pPr>
      <w:spacing w:before="0" w:after="0" w:line="240" w:lineRule="auto"/>
      <w:jc w:val="center"/>
    </w:pPr>
  </w:style>
  <w:style w:type="paragraph" w:styleId="stbilgi">
    <w:name w:val="header"/>
    <w:basedOn w:val="Normal"/>
    <w:link w:val="stbilgiChar"/>
    <w:uiPriority w:val="99"/>
    <w:unhideWhenUsed/>
    <w:rsid w:val="00C6554A"/>
    <w:pPr>
      <w:spacing w:before="0" w:after="0" w:line="240" w:lineRule="auto"/>
    </w:pPr>
  </w:style>
  <w:style w:type="character" w:customStyle="1" w:styleId="stbilgiChar">
    <w:name w:val="Üstbilgi Char"/>
    <w:basedOn w:val="VarsaylanParagrafYazTipi"/>
    <w:link w:val="stbilgi"/>
    <w:uiPriority w:val="99"/>
    <w:rsid w:val="00C6554A"/>
    <w:rPr>
      <w:color w:val="595959" w:themeColor="text1" w:themeTint="A6"/>
      <w:sz w:val="20"/>
      <w:szCs w:val="20"/>
      <w:lang w:eastAsia="ja-JP"/>
    </w:rPr>
  </w:style>
  <w:style w:type="paragraph" w:styleId="ListeNumaras">
    <w:name w:val="List Number"/>
    <w:basedOn w:val="Normal"/>
    <w:uiPriority w:val="11"/>
    <w:unhideWhenUsed/>
    <w:rsid w:val="00C6554A"/>
    <w:pPr>
      <w:numPr>
        <w:numId w:val="2"/>
      </w:numPr>
      <w:contextualSpacing/>
    </w:pPr>
  </w:style>
  <w:style w:type="character" w:customStyle="1" w:styleId="Balk3Char">
    <w:name w:val="Başlık 3 Char"/>
    <w:basedOn w:val="VarsaylanParagrafYazTipi"/>
    <w:link w:val="Balk3"/>
    <w:uiPriority w:val="9"/>
    <w:rsid w:val="0034266E"/>
    <w:rPr>
      <w:caps/>
      <w:color w:val="481346" w:themeColor="accent1" w:themeShade="7F"/>
      <w:spacing w:val="15"/>
    </w:rPr>
  </w:style>
  <w:style w:type="character" w:customStyle="1" w:styleId="Balk8Char">
    <w:name w:val="Başlık 8 Char"/>
    <w:basedOn w:val="VarsaylanParagrafYazTipi"/>
    <w:link w:val="Balk8"/>
    <w:uiPriority w:val="9"/>
    <w:semiHidden/>
    <w:rsid w:val="0034266E"/>
    <w:rPr>
      <w:caps/>
      <w:spacing w:val="10"/>
      <w:sz w:val="18"/>
      <w:szCs w:val="18"/>
    </w:rPr>
  </w:style>
  <w:style w:type="character" w:customStyle="1" w:styleId="Balk9Char">
    <w:name w:val="Başlık 9 Char"/>
    <w:basedOn w:val="VarsaylanParagrafYazTipi"/>
    <w:link w:val="Balk9"/>
    <w:uiPriority w:val="9"/>
    <w:semiHidden/>
    <w:rsid w:val="0034266E"/>
    <w:rPr>
      <w:i/>
      <w:iCs/>
      <w:caps/>
      <w:spacing w:val="10"/>
      <w:sz w:val="18"/>
      <w:szCs w:val="18"/>
    </w:rPr>
  </w:style>
  <w:style w:type="character" w:styleId="GlVurgulama">
    <w:name w:val="Intense Emphasis"/>
    <w:uiPriority w:val="21"/>
    <w:qFormat/>
    <w:rsid w:val="0034266E"/>
    <w:rPr>
      <w:b/>
      <w:bCs/>
      <w:caps/>
      <w:color w:val="481346" w:themeColor="accent1" w:themeShade="7F"/>
      <w:spacing w:val="10"/>
    </w:rPr>
  </w:style>
  <w:style w:type="paragraph" w:styleId="GlAlnt">
    <w:name w:val="Intense Quote"/>
    <w:basedOn w:val="Normal"/>
    <w:next w:val="Normal"/>
    <w:link w:val="GlAlntChar"/>
    <w:uiPriority w:val="30"/>
    <w:qFormat/>
    <w:rsid w:val="0034266E"/>
    <w:pPr>
      <w:spacing w:before="240" w:after="240" w:line="240" w:lineRule="auto"/>
      <w:ind w:left="1080" w:right="1080"/>
      <w:jc w:val="center"/>
    </w:pPr>
    <w:rPr>
      <w:color w:val="92278F" w:themeColor="accent1"/>
      <w:sz w:val="24"/>
      <w:szCs w:val="24"/>
    </w:rPr>
  </w:style>
  <w:style w:type="character" w:customStyle="1" w:styleId="GlAlntChar">
    <w:name w:val="Güçlü Alıntı Char"/>
    <w:basedOn w:val="VarsaylanParagrafYazTipi"/>
    <w:link w:val="GlAlnt"/>
    <w:uiPriority w:val="30"/>
    <w:rsid w:val="0034266E"/>
    <w:rPr>
      <w:color w:val="92278F" w:themeColor="accent1"/>
      <w:sz w:val="24"/>
      <w:szCs w:val="24"/>
    </w:rPr>
  </w:style>
  <w:style w:type="character" w:styleId="GlBavuru">
    <w:name w:val="Intense Reference"/>
    <w:uiPriority w:val="32"/>
    <w:qFormat/>
    <w:rsid w:val="0034266E"/>
    <w:rPr>
      <w:b/>
      <w:bCs/>
      <w:i/>
      <w:iCs/>
      <w:caps/>
      <w:color w:val="92278F" w:themeColor="accent1"/>
    </w:rPr>
  </w:style>
  <w:style w:type="paragraph" w:styleId="ResimYazs">
    <w:name w:val="caption"/>
    <w:basedOn w:val="Normal"/>
    <w:next w:val="Normal"/>
    <w:uiPriority w:val="35"/>
    <w:unhideWhenUsed/>
    <w:qFormat/>
    <w:rsid w:val="0034266E"/>
    <w:rPr>
      <w:b/>
      <w:bCs/>
      <w:color w:val="6D1D6A" w:themeColor="accent1" w:themeShade="BF"/>
      <w:sz w:val="16"/>
      <w:szCs w:val="16"/>
    </w:rPr>
  </w:style>
  <w:style w:type="paragraph" w:styleId="BalonMetni">
    <w:name w:val="Balloon Text"/>
    <w:basedOn w:val="Normal"/>
    <w:link w:val="BalonMetniChar"/>
    <w:uiPriority w:val="99"/>
    <w:semiHidden/>
    <w:unhideWhenUsed/>
    <w:rsid w:val="00C6554A"/>
    <w:pPr>
      <w:spacing w:before="0" w:after="0" w:line="240" w:lineRule="auto"/>
    </w:pPr>
    <w:rPr>
      <w:rFonts w:ascii="Segoe UI" w:hAnsi="Segoe UI" w:cs="Segoe UI"/>
      <w:szCs w:val="18"/>
    </w:rPr>
  </w:style>
  <w:style w:type="character" w:customStyle="1" w:styleId="BalonMetniChar">
    <w:name w:val="Balon Metni Char"/>
    <w:basedOn w:val="VarsaylanParagrafYazTipi"/>
    <w:link w:val="BalonMetni"/>
    <w:uiPriority w:val="99"/>
    <w:semiHidden/>
    <w:rsid w:val="00C6554A"/>
    <w:rPr>
      <w:rFonts w:ascii="Segoe UI" w:hAnsi="Segoe UI" w:cs="Segoe UI"/>
      <w:szCs w:val="18"/>
    </w:rPr>
  </w:style>
  <w:style w:type="paragraph" w:styleId="bekMetni">
    <w:name w:val="Block Text"/>
    <w:basedOn w:val="Normal"/>
    <w:uiPriority w:val="99"/>
    <w:semiHidden/>
    <w:unhideWhenUsed/>
    <w:rsid w:val="00C6554A"/>
    <w:pPr>
      <w:pBdr>
        <w:top w:val="single" w:sz="2" w:space="10" w:color="6D1D6A" w:themeColor="accent1" w:themeShade="BF"/>
        <w:left w:val="single" w:sz="2" w:space="10" w:color="6D1D6A" w:themeColor="accent1" w:themeShade="BF"/>
        <w:bottom w:val="single" w:sz="2" w:space="10" w:color="6D1D6A" w:themeColor="accent1" w:themeShade="BF"/>
        <w:right w:val="single" w:sz="2" w:space="10" w:color="6D1D6A" w:themeColor="accent1" w:themeShade="BF"/>
      </w:pBdr>
      <w:ind w:left="1152" w:right="1152"/>
    </w:pPr>
    <w:rPr>
      <w:i/>
      <w:iCs/>
      <w:color w:val="6D1D6A" w:themeColor="accent1" w:themeShade="BF"/>
    </w:rPr>
  </w:style>
  <w:style w:type="paragraph" w:styleId="GvdeMetni3">
    <w:name w:val="Body Text 3"/>
    <w:basedOn w:val="Normal"/>
    <w:link w:val="GvdeMetni3Char"/>
    <w:uiPriority w:val="99"/>
    <w:semiHidden/>
    <w:unhideWhenUsed/>
    <w:rsid w:val="00C6554A"/>
    <w:pPr>
      <w:spacing w:after="120"/>
    </w:pPr>
    <w:rPr>
      <w:szCs w:val="16"/>
    </w:rPr>
  </w:style>
  <w:style w:type="character" w:customStyle="1" w:styleId="GvdeMetni3Char">
    <w:name w:val="Gövde Metni 3 Char"/>
    <w:basedOn w:val="VarsaylanParagrafYazTipi"/>
    <w:link w:val="GvdeMetni3"/>
    <w:uiPriority w:val="99"/>
    <w:semiHidden/>
    <w:rsid w:val="00C6554A"/>
    <w:rPr>
      <w:szCs w:val="16"/>
    </w:rPr>
  </w:style>
  <w:style w:type="paragraph" w:styleId="GvdeMetniGirintisi3">
    <w:name w:val="Body Text Indent 3"/>
    <w:basedOn w:val="Normal"/>
    <w:link w:val="GvdeMetniGirintisi3Char"/>
    <w:uiPriority w:val="99"/>
    <w:semiHidden/>
    <w:unhideWhenUsed/>
    <w:rsid w:val="00C6554A"/>
    <w:pPr>
      <w:spacing w:after="120"/>
      <w:ind w:left="360"/>
    </w:pPr>
    <w:rPr>
      <w:szCs w:val="16"/>
    </w:rPr>
  </w:style>
  <w:style w:type="character" w:customStyle="1" w:styleId="GvdeMetniGirintisi3Char">
    <w:name w:val="Gövde Metni Girintisi 3 Char"/>
    <w:basedOn w:val="VarsaylanParagrafYazTipi"/>
    <w:link w:val="GvdeMetniGirintisi3"/>
    <w:uiPriority w:val="99"/>
    <w:semiHidden/>
    <w:rsid w:val="00C6554A"/>
    <w:rPr>
      <w:szCs w:val="16"/>
    </w:rPr>
  </w:style>
  <w:style w:type="character" w:styleId="AklamaBavurusu">
    <w:name w:val="annotation reference"/>
    <w:basedOn w:val="VarsaylanParagrafYazTipi"/>
    <w:uiPriority w:val="99"/>
    <w:semiHidden/>
    <w:unhideWhenUsed/>
    <w:rsid w:val="00C6554A"/>
    <w:rPr>
      <w:sz w:val="22"/>
      <w:szCs w:val="16"/>
    </w:rPr>
  </w:style>
  <w:style w:type="paragraph" w:styleId="AklamaMetni">
    <w:name w:val="annotation text"/>
    <w:basedOn w:val="Normal"/>
    <w:link w:val="AklamaMetniChar"/>
    <w:uiPriority w:val="99"/>
    <w:semiHidden/>
    <w:unhideWhenUsed/>
    <w:rsid w:val="00C6554A"/>
    <w:pPr>
      <w:spacing w:line="240" w:lineRule="auto"/>
    </w:pPr>
  </w:style>
  <w:style w:type="character" w:customStyle="1" w:styleId="AklamaMetniChar">
    <w:name w:val="Açıklama Metni Char"/>
    <w:basedOn w:val="VarsaylanParagrafYazTipi"/>
    <w:link w:val="AklamaMetni"/>
    <w:uiPriority w:val="99"/>
    <w:semiHidden/>
    <w:rsid w:val="00C6554A"/>
    <w:rPr>
      <w:szCs w:val="20"/>
    </w:rPr>
  </w:style>
  <w:style w:type="paragraph" w:styleId="AklamaKonusu">
    <w:name w:val="annotation subject"/>
    <w:basedOn w:val="AklamaMetni"/>
    <w:next w:val="AklamaMetni"/>
    <w:link w:val="AklamaKonusuChar"/>
    <w:uiPriority w:val="99"/>
    <w:semiHidden/>
    <w:unhideWhenUsed/>
    <w:rsid w:val="00C6554A"/>
    <w:rPr>
      <w:b/>
      <w:bCs/>
    </w:rPr>
  </w:style>
  <w:style w:type="character" w:customStyle="1" w:styleId="AklamaKonusuChar">
    <w:name w:val="Açıklama Konusu Char"/>
    <w:basedOn w:val="AklamaMetniChar"/>
    <w:link w:val="AklamaKonusu"/>
    <w:uiPriority w:val="99"/>
    <w:semiHidden/>
    <w:rsid w:val="00C6554A"/>
    <w:rPr>
      <w:b/>
      <w:bCs/>
      <w:szCs w:val="20"/>
    </w:rPr>
  </w:style>
  <w:style w:type="paragraph" w:styleId="BelgeBalantlar">
    <w:name w:val="Document Map"/>
    <w:basedOn w:val="Normal"/>
    <w:link w:val="BelgeBalantlarChar"/>
    <w:uiPriority w:val="99"/>
    <w:semiHidden/>
    <w:unhideWhenUsed/>
    <w:rsid w:val="00C6554A"/>
    <w:pPr>
      <w:spacing w:before="0" w:after="0" w:line="240" w:lineRule="auto"/>
    </w:pPr>
    <w:rPr>
      <w:rFonts w:ascii="Segoe UI" w:hAnsi="Segoe UI" w:cs="Segoe UI"/>
      <w:szCs w:val="16"/>
    </w:rPr>
  </w:style>
  <w:style w:type="character" w:customStyle="1" w:styleId="BelgeBalantlarChar">
    <w:name w:val="Belge Bağlantıları Char"/>
    <w:basedOn w:val="VarsaylanParagrafYazTipi"/>
    <w:link w:val="BelgeBalantlar"/>
    <w:uiPriority w:val="99"/>
    <w:semiHidden/>
    <w:rsid w:val="00C6554A"/>
    <w:rPr>
      <w:rFonts w:ascii="Segoe UI" w:hAnsi="Segoe UI" w:cs="Segoe UI"/>
      <w:szCs w:val="16"/>
    </w:rPr>
  </w:style>
  <w:style w:type="paragraph" w:styleId="SonnotMetni">
    <w:name w:val="endnote text"/>
    <w:basedOn w:val="Normal"/>
    <w:link w:val="SonnotMetniChar"/>
    <w:uiPriority w:val="99"/>
    <w:semiHidden/>
    <w:unhideWhenUsed/>
    <w:rsid w:val="00C6554A"/>
    <w:pPr>
      <w:spacing w:before="0" w:after="0" w:line="240" w:lineRule="auto"/>
    </w:pPr>
  </w:style>
  <w:style w:type="character" w:customStyle="1" w:styleId="SonnotMetniChar">
    <w:name w:val="Sonnot Metni Char"/>
    <w:basedOn w:val="VarsaylanParagrafYazTipi"/>
    <w:link w:val="SonnotMetni"/>
    <w:uiPriority w:val="99"/>
    <w:semiHidden/>
    <w:rsid w:val="00C6554A"/>
    <w:rPr>
      <w:szCs w:val="20"/>
    </w:rPr>
  </w:style>
  <w:style w:type="paragraph" w:styleId="ZarfDn">
    <w:name w:val="envelope return"/>
    <w:basedOn w:val="Normal"/>
    <w:uiPriority w:val="99"/>
    <w:semiHidden/>
    <w:unhideWhenUsed/>
    <w:rsid w:val="00C6554A"/>
    <w:pPr>
      <w:spacing w:before="0" w:after="0" w:line="240" w:lineRule="auto"/>
    </w:pPr>
    <w:rPr>
      <w:rFonts w:asciiTheme="majorHAnsi" w:eastAsiaTheme="majorEastAsia" w:hAnsiTheme="majorHAnsi" w:cstheme="majorBidi"/>
    </w:rPr>
  </w:style>
  <w:style w:type="character" w:styleId="zlenenKpr">
    <w:name w:val="FollowedHyperlink"/>
    <w:basedOn w:val="VarsaylanParagrafYazTipi"/>
    <w:uiPriority w:val="99"/>
    <w:semiHidden/>
    <w:unhideWhenUsed/>
    <w:rsid w:val="00C6554A"/>
    <w:rPr>
      <w:color w:val="6D1D6A" w:themeColor="accent1" w:themeShade="BF"/>
      <w:u w:val="single"/>
    </w:rPr>
  </w:style>
  <w:style w:type="paragraph" w:styleId="DipnotMetni">
    <w:name w:val="footnote text"/>
    <w:basedOn w:val="Normal"/>
    <w:link w:val="DipnotMetniChar"/>
    <w:uiPriority w:val="99"/>
    <w:semiHidden/>
    <w:unhideWhenUsed/>
    <w:rsid w:val="00C6554A"/>
    <w:pPr>
      <w:spacing w:before="0" w:after="0" w:line="240" w:lineRule="auto"/>
    </w:pPr>
  </w:style>
  <w:style w:type="character" w:customStyle="1" w:styleId="DipnotMetniChar">
    <w:name w:val="Dipnot Metni Char"/>
    <w:basedOn w:val="VarsaylanParagrafYazTipi"/>
    <w:link w:val="DipnotMetni"/>
    <w:uiPriority w:val="99"/>
    <w:semiHidden/>
    <w:rsid w:val="00C6554A"/>
    <w:rPr>
      <w:szCs w:val="20"/>
    </w:rPr>
  </w:style>
  <w:style w:type="character" w:styleId="HTMLKodu">
    <w:name w:val="HTML Code"/>
    <w:basedOn w:val="VarsaylanParagrafYazTipi"/>
    <w:uiPriority w:val="99"/>
    <w:semiHidden/>
    <w:unhideWhenUsed/>
    <w:rsid w:val="00C6554A"/>
    <w:rPr>
      <w:rFonts w:ascii="Consolas" w:hAnsi="Consolas"/>
      <w:sz w:val="22"/>
      <w:szCs w:val="20"/>
    </w:rPr>
  </w:style>
  <w:style w:type="character" w:styleId="HTMLKlavye">
    <w:name w:val="HTML Keyboard"/>
    <w:basedOn w:val="VarsaylanParagrafYazTipi"/>
    <w:uiPriority w:val="99"/>
    <w:semiHidden/>
    <w:unhideWhenUsed/>
    <w:rsid w:val="00C6554A"/>
    <w:rPr>
      <w:rFonts w:ascii="Consolas" w:hAnsi="Consolas"/>
      <w:sz w:val="22"/>
      <w:szCs w:val="20"/>
    </w:rPr>
  </w:style>
  <w:style w:type="paragraph" w:styleId="HTMLncedenBiimlendirilmi">
    <w:name w:val="HTML Preformatted"/>
    <w:basedOn w:val="Normal"/>
    <w:link w:val="HTMLncedenBiimlendirilmiChar"/>
    <w:uiPriority w:val="99"/>
    <w:semiHidden/>
    <w:unhideWhenUsed/>
    <w:rsid w:val="00C6554A"/>
    <w:pPr>
      <w:spacing w:before="0" w:after="0" w:line="240" w:lineRule="auto"/>
    </w:pPr>
    <w:rPr>
      <w:rFonts w:ascii="Consolas" w:hAnsi="Consolas"/>
    </w:rPr>
  </w:style>
  <w:style w:type="character" w:customStyle="1" w:styleId="HTMLncedenBiimlendirilmiChar">
    <w:name w:val="HTML Önceden Biçimlendirilmiş Char"/>
    <w:basedOn w:val="VarsaylanParagrafYazTipi"/>
    <w:link w:val="HTMLncedenBiimlendirilmi"/>
    <w:uiPriority w:val="99"/>
    <w:semiHidden/>
    <w:rsid w:val="00C6554A"/>
    <w:rPr>
      <w:rFonts w:ascii="Consolas" w:hAnsi="Consolas"/>
      <w:szCs w:val="20"/>
    </w:rPr>
  </w:style>
  <w:style w:type="character" w:styleId="HTMLDaktilo">
    <w:name w:val="HTML Typewriter"/>
    <w:basedOn w:val="VarsaylanParagrafYazTipi"/>
    <w:uiPriority w:val="99"/>
    <w:semiHidden/>
    <w:unhideWhenUsed/>
    <w:rsid w:val="00C6554A"/>
    <w:rPr>
      <w:rFonts w:ascii="Consolas" w:hAnsi="Consolas"/>
      <w:sz w:val="22"/>
      <w:szCs w:val="20"/>
    </w:rPr>
  </w:style>
  <w:style w:type="character" w:styleId="Kpr">
    <w:name w:val="Hyperlink"/>
    <w:basedOn w:val="VarsaylanParagrafYazTipi"/>
    <w:uiPriority w:val="99"/>
    <w:unhideWhenUsed/>
    <w:rsid w:val="00C6554A"/>
    <w:rPr>
      <w:color w:val="301D7D" w:themeColor="accent3" w:themeShade="80"/>
      <w:u w:val="single"/>
    </w:rPr>
  </w:style>
  <w:style w:type="paragraph" w:styleId="MakroMetni">
    <w:name w:val="macro"/>
    <w:link w:val="MakroMetni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kroMetniChar">
    <w:name w:val="Makro Metni Char"/>
    <w:basedOn w:val="VarsaylanParagrafYazTipi"/>
    <w:link w:val="MakroMetni"/>
    <w:uiPriority w:val="99"/>
    <w:semiHidden/>
    <w:rsid w:val="00C6554A"/>
    <w:rPr>
      <w:rFonts w:ascii="Consolas" w:hAnsi="Consolas"/>
      <w:szCs w:val="20"/>
    </w:rPr>
  </w:style>
  <w:style w:type="character" w:styleId="YerTutucuMetni">
    <w:name w:val="Placeholder Text"/>
    <w:basedOn w:val="VarsaylanParagrafYazTipi"/>
    <w:uiPriority w:val="99"/>
    <w:semiHidden/>
    <w:rsid w:val="00C6554A"/>
    <w:rPr>
      <w:color w:val="595959" w:themeColor="text1" w:themeTint="A6"/>
    </w:rPr>
  </w:style>
  <w:style w:type="paragraph" w:styleId="DzMetin">
    <w:name w:val="Plain Text"/>
    <w:basedOn w:val="Normal"/>
    <w:link w:val="DzMetinChar"/>
    <w:uiPriority w:val="99"/>
    <w:semiHidden/>
    <w:unhideWhenUsed/>
    <w:rsid w:val="00C6554A"/>
    <w:pPr>
      <w:spacing w:before="0" w:after="0" w:line="240" w:lineRule="auto"/>
    </w:pPr>
    <w:rPr>
      <w:rFonts w:ascii="Consolas" w:hAnsi="Consolas"/>
      <w:szCs w:val="21"/>
    </w:rPr>
  </w:style>
  <w:style w:type="character" w:customStyle="1" w:styleId="DzMetinChar">
    <w:name w:val="Düz Metin Char"/>
    <w:basedOn w:val="VarsaylanParagrafYazTipi"/>
    <w:link w:val="DzMetin"/>
    <w:uiPriority w:val="99"/>
    <w:semiHidden/>
    <w:rsid w:val="00C6554A"/>
    <w:rPr>
      <w:rFonts w:ascii="Consolas" w:hAnsi="Consolas"/>
      <w:szCs w:val="21"/>
    </w:rPr>
  </w:style>
  <w:style w:type="character" w:customStyle="1" w:styleId="Balk7Char">
    <w:name w:val="Başlık 7 Char"/>
    <w:basedOn w:val="VarsaylanParagrafYazTipi"/>
    <w:link w:val="Balk7"/>
    <w:uiPriority w:val="9"/>
    <w:rsid w:val="0034266E"/>
    <w:rPr>
      <w:caps/>
      <w:color w:val="6D1D6A" w:themeColor="accent1" w:themeShade="BF"/>
      <w:spacing w:val="10"/>
    </w:rPr>
  </w:style>
  <w:style w:type="character" w:customStyle="1" w:styleId="Balk6Char">
    <w:name w:val="Başlık 6 Char"/>
    <w:basedOn w:val="VarsaylanParagrafYazTipi"/>
    <w:link w:val="Balk6"/>
    <w:uiPriority w:val="9"/>
    <w:rsid w:val="0034266E"/>
    <w:rPr>
      <w:caps/>
      <w:color w:val="6D1D6A" w:themeColor="accent1" w:themeShade="BF"/>
      <w:spacing w:val="10"/>
    </w:rPr>
  </w:style>
  <w:style w:type="paragraph" w:styleId="AralkYok">
    <w:name w:val="No Spacing"/>
    <w:link w:val="AralkYokChar"/>
    <w:uiPriority w:val="1"/>
    <w:qFormat/>
    <w:rsid w:val="0034266E"/>
    <w:pPr>
      <w:spacing w:after="0" w:line="240" w:lineRule="auto"/>
    </w:pPr>
  </w:style>
  <w:style w:type="character" w:customStyle="1" w:styleId="AralkYokChar">
    <w:name w:val="Aralık Yok Char"/>
    <w:basedOn w:val="VarsaylanParagrafYazTipi"/>
    <w:link w:val="AralkYok"/>
    <w:uiPriority w:val="1"/>
    <w:rsid w:val="0034266E"/>
  </w:style>
  <w:style w:type="character" w:customStyle="1" w:styleId="Balk4Char">
    <w:name w:val="Başlık 4 Char"/>
    <w:basedOn w:val="VarsaylanParagrafYazTipi"/>
    <w:link w:val="Balk4"/>
    <w:uiPriority w:val="9"/>
    <w:rsid w:val="0034266E"/>
    <w:rPr>
      <w:caps/>
      <w:color w:val="6D1D6A" w:themeColor="accent1" w:themeShade="BF"/>
      <w:spacing w:val="10"/>
    </w:rPr>
  </w:style>
  <w:style w:type="character" w:customStyle="1" w:styleId="Balk5Char">
    <w:name w:val="Başlık 5 Char"/>
    <w:basedOn w:val="VarsaylanParagrafYazTipi"/>
    <w:link w:val="Balk5"/>
    <w:uiPriority w:val="9"/>
    <w:semiHidden/>
    <w:rsid w:val="0034266E"/>
    <w:rPr>
      <w:caps/>
      <w:color w:val="6D1D6A" w:themeColor="accent1" w:themeShade="BF"/>
      <w:spacing w:val="10"/>
    </w:rPr>
  </w:style>
  <w:style w:type="character" w:styleId="Gl">
    <w:name w:val="Strong"/>
    <w:uiPriority w:val="22"/>
    <w:qFormat/>
    <w:rsid w:val="0034266E"/>
    <w:rPr>
      <w:b/>
      <w:bCs/>
    </w:rPr>
  </w:style>
  <w:style w:type="character" w:styleId="Vurgu">
    <w:name w:val="Emphasis"/>
    <w:uiPriority w:val="20"/>
    <w:qFormat/>
    <w:rsid w:val="0034266E"/>
    <w:rPr>
      <w:caps/>
      <w:color w:val="481346" w:themeColor="accent1" w:themeShade="7F"/>
      <w:spacing w:val="5"/>
    </w:rPr>
  </w:style>
  <w:style w:type="paragraph" w:styleId="Alnt">
    <w:name w:val="Quote"/>
    <w:basedOn w:val="Normal"/>
    <w:next w:val="Normal"/>
    <w:link w:val="AlntChar"/>
    <w:uiPriority w:val="29"/>
    <w:qFormat/>
    <w:rsid w:val="0034266E"/>
    <w:rPr>
      <w:i/>
      <w:iCs/>
      <w:sz w:val="24"/>
      <w:szCs w:val="24"/>
    </w:rPr>
  </w:style>
  <w:style w:type="character" w:customStyle="1" w:styleId="AlntChar">
    <w:name w:val="Alıntı Char"/>
    <w:basedOn w:val="VarsaylanParagrafYazTipi"/>
    <w:link w:val="Alnt"/>
    <w:uiPriority w:val="29"/>
    <w:rsid w:val="0034266E"/>
    <w:rPr>
      <w:i/>
      <w:iCs/>
      <w:sz w:val="24"/>
      <w:szCs w:val="24"/>
    </w:rPr>
  </w:style>
  <w:style w:type="character" w:styleId="HafifVurgulama">
    <w:name w:val="Subtle Emphasis"/>
    <w:uiPriority w:val="19"/>
    <w:qFormat/>
    <w:rsid w:val="0034266E"/>
    <w:rPr>
      <w:i/>
      <w:iCs/>
      <w:color w:val="481346" w:themeColor="accent1" w:themeShade="7F"/>
    </w:rPr>
  </w:style>
  <w:style w:type="character" w:styleId="HafifBavuru">
    <w:name w:val="Subtle Reference"/>
    <w:uiPriority w:val="31"/>
    <w:qFormat/>
    <w:rsid w:val="0034266E"/>
    <w:rPr>
      <w:b/>
      <w:bCs/>
      <w:color w:val="92278F" w:themeColor="accent1"/>
    </w:rPr>
  </w:style>
  <w:style w:type="character" w:styleId="KitapBal">
    <w:name w:val="Book Title"/>
    <w:uiPriority w:val="33"/>
    <w:qFormat/>
    <w:rsid w:val="0034266E"/>
    <w:rPr>
      <w:b/>
      <w:bCs/>
      <w:i/>
      <w:iCs/>
      <w:spacing w:val="0"/>
    </w:rPr>
  </w:style>
  <w:style w:type="paragraph" w:styleId="TBal">
    <w:name w:val="TOC Heading"/>
    <w:basedOn w:val="Balk1"/>
    <w:next w:val="Normal"/>
    <w:uiPriority w:val="39"/>
    <w:semiHidden/>
    <w:unhideWhenUsed/>
    <w:qFormat/>
    <w:rsid w:val="0034266E"/>
    <w:pPr>
      <w:outlineLvl w:val="9"/>
    </w:pPr>
  </w:style>
  <w:style w:type="numbering" w:customStyle="1" w:styleId="ListeYok1">
    <w:name w:val="Liste Yok1"/>
    <w:next w:val="ListeYok"/>
    <w:uiPriority w:val="99"/>
    <w:semiHidden/>
    <w:unhideWhenUsed/>
    <w:rsid w:val="00181A2B"/>
  </w:style>
  <w:style w:type="table" w:customStyle="1" w:styleId="TabloKlavuzu1">
    <w:name w:val="Tablo Kılavuzu1"/>
    <w:basedOn w:val="NormalTablo"/>
    <w:uiPriority w:val="59"/>
    <w:rsid w:val="00181A2B"/>
    <w:pPr>
      <w:spacing w:before="0" w:after="0" w:line="240" w:lineRule="auto"/>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1">
    <w:name w:val="toc 1"/>
    <w:basedOn w:val="Normal"/>
    <w:next w:val="Normal"/>
    <w:autoRedefine/>
    <w:uiPriority w:val="39"/>
    <w:unhideWhenUsed/>
    <w:rsid w:val="00181A2B"/>
    <w:pPr>
      <w:spacing w:before="120" w:after="120" w:line="300" w:lineRule="auto"/>
    </w:pPr>
    <w:rPr>
      <w:rFonts w:ascii="Calibri" w:eastAsia="Times New Roman" w:hAnsi="Calibri" w:cs="Times New Roman"/>
      <w:b/>
      <w:bCs/>
      <w:caps/>
      <w:lang w:eastAsia="tr-TR"/>
    </w:rPr>
  </w:style>
  <w:style w:type="paragraph" w:styleId="T2">
    <w:name w:val="toc 2"/>
    <w:basedOn w:val="Normal"/>
    <w:next w:val="Normal"/>
    <w:autoRedefine/>
    <w:uiPriority w:val="39"/>
    <w:unhideWhenUsed/>
    <w:rsid w:val="00181A2B"/>
    <w:pPr>
      <w:spacing w:before="0" w:after="0" w:line="300" w:lineRule="auto"/>
      <w:ind w:left="240"/>
    </w:pPr>
    <w:rPr>
      <w:rFonts w:ascii="Calibri" w:eastAsia="Times New Roman" w:hAnsi="Calibri" w:cs="Times New Roman"/>
      <w:smallCaps/>
      <w:lang w:eastAsia="tr-TR"/>
    </w:rPr>
  </w:style>
  <w:style w:type="paragraph" w:styleId="ListeParagraf">
    <w:name w:val="List Paragraph"/>
    <w:aliases w:val="içindekiler vb,List Paragraph"/>
    <w:basedOn w:val="Normal"/>
    <w:link w:val="ListeParagrafChar"/>
    <w:uiPriority w:val="34"/>
    <w:qFormat/>
    <w:rsid w:val="00181A2B"/>
    <w:pPr>
      <w:spacing w:before="0" w:after="160"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List Paragraph Char"/>
    <w:link w:val="ListeParagraf"/>
    <w:uiPriority w:val="34"/>
    <w:locked/>
    <w:rsid w:val="00181A2B"/>
    <w:rPr>
      <w:rFonts w:ascii="Book Antiqua" w:eastAsia="Times New Roman" w:hAnsi="Book Antiqua" w:cs="Times New Roman"/>
      <w:sz w:val="24"/>
      <w:szCs w:val="21"/>
      <w:lang w:eastAsia="tr-TR"/>
    </w:rPr>
  </w:style>
  <w:style w:type="character" w:customStyle="1" w:styleId="apple-style-span">
    <w:name w:val="apple-style-span"/>
    <w:basedOn w:val="VarsaylanParagrafYazTipi"/>
    <w:rsid w:val="00181A2B"/>
  </w:style>
  <w:style w:type="table" w:styleId="TabloKlavuzu">
    <w:name w:val="Table Grid"/>
    <w:basedOn w:val="NormalTablo"/>
    <w:uiPriority w:val="39"/>
    <w:rsid w:val="00181A2B"/>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96C7D"/>
    <w:pPr>
      <w:autoSpaceDE w:val="0"/>
      <w:autoSpaceDN w:val="0"/>
      <w:adjustRightInd w:val="0"/>
      <w:spacing w:before="0" w:after="0" w:line="240" w:lineRule="auto"/>
    </w:pPr>
    <w:rPr>
      <w:rFonts w:ascii="Tahoma" w:eastAsia="Times New Roman" w:hAnsi="Tahoma" w:cs="Tahoma"/>
      <w:color w:val="000000"/>
      <w:sz w:val="24"/>
      <w:szCs w:val="24"/>
      <w:lang w:eastAsia="tr-TR"/>
    </w:rPr>
  </w:style>
  <w:style w:type="character" w:customStyle="1" w:styleId="w8qarf">
    <w:name w:val="w8qarf"/>
    <w:rsid w:val="00697B05"/>
  </w:style>
  <w:style w:type="character" w:customStyle="1" w:styleId="lrzxr">
    <w:name w:val="lrzxr"/>
    <w:rsid w:val="00697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www.tunaanaokulu.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sra\AppData\Roaming\Microsoft\Templates\&#214;&#287;renci%20raporu%20ve%20kapak%20foto&#287;raf&#305;.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ÖĞRETMENLER</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custLinFactNeighborX="1177" custLinFactNeighborY="1875"/>
      <dgm:spPr>
        <a:xfrm>
          <a:off x="802497" y="14402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71F0E6A6-89C3-4392-A44E-9635B18755C2}" type="presOf" srcId="{9AF66792-BEEB-4FEB-B68B-FC30221BAEDC}" destId="{A1BFAE48-9AEF-4CE2-881C-145A2B40B699}" srcOrd="1" destOrd="0" presId="urn:microsoft.com/office/officeart/2005/8/layout/cycle8"/>
    <dgm:cxn modelId="{3059FAC3-3414-42CC-A031-719370E741F1}"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A28256B-F9F4-4DFD-9705-683E4BE5337E}" type="presOf" srcId="{E4BEFF6F-FFC7-417B-9255-F71095EEBEA8}" destId="{373A7CE9-2D8B-48FF-A7E7-FD1818748C0E}" srcOrd="0" destOrd="0" presId="urn:microsoft.com/office/officeart/2005/8/layout/cycle8"/>
    <dgm:cxn modelId="{3850A552-6174-4532-8C01-2149E06DD599}"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93D523A-B3BA-44FF-A530-61B78AEB1F5E}"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98076BA-C906-4FF2-929E-D088765B92AF}"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DE65AD9-B075-4B4C-B9F4-3AB07A35D8BB}" type="presOf" srcId="{E4BEFF6F-FFC7-417B-9255-F71095EEBEA8}" destId="{A1403B5E-13CE-4459-8B64-0B1573A1231F}" srcOrd="1" destOrd="0" presId="urn:microsoft.com/office/officeart/2005/8/layout/cycle8"/>
    <dgm:cxn modelId="{64A764A6-E137-47C7-BBDD-C03591DBADAE}"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7C30C8A-B10A-4F15-9FA6-EB3501A6D634}" type="presOf" srcId="{D87EEC32-D642-4C15-8C65-E323814D2A3A}" destId="{100A08BA-E811-4584-A13C-228AF0A8A454}" srcOrd="0" destOrd="0" presId="urn:microsoft.com/office/officeart/2005/8/layout/cycle8"/>
    <dgm:cxn modelId="{8C7C79CA-E7C7-4B02-9CE5-294E947071C7}" type="presOf" srcId="{F83FC750-7CDE-46AB-A0BA-DBC4B9D44BE3}" destId="{A8D1F0D5-26EB-48DA-960D-825E6FE928B2}" srcOrd="0" destOrd="0" presId="urn:microsoft.com/office/officeart/2005/8/layout/cycle8"/>
    <dgm:cxn modelId="{D984466C-1A20-42AF-92FA-19AD161E5439}" type="presOf" srcId="{D87EEC32-D642-4C15-8C65-E323814D2A3A}" destId="{0670A7F0-9DCA-427C-8C0A-B4C908BAC054}" srcOrd="1" destOrd="0" presId="urn:microsoft.com/office/officeart/2005/8/layout/cycle8"/>
    <dgm:cxn modelId="{D760FB9D-0015-4D13-816C-0A89C4FC76DE}" type="presOf" srcId="{F83FC750-7CDE-46AB-A0BA-DBC4B9D44BE3}" destId="{7C1AB41B-5598-4485-A44D-C347A61B4CBC}" srcOrd="1" destOrd="0" presId="urn:microsoft.com/office/officeart/2005/8/layout/cycle8"/>
    <dgm:cxn modelId="{2DE89B6D-BBDF-4106-AE76-47EC3229AB84}" type="presOf" srcId="{9AF66792-BEEB-4FEB-B68B-FC30221BAEDC}" destId="{C5494AC2-E33F-4DD2-9D4B-315106DC9766}" srcOrd="0" destOrd="0" presId="urn:microsoft.com/office/officeart/2005/8/layout/cycle8"/>
    <dgm:cxn modelId="{E1239B4A-0808-411E-B69F-D1005BD0F595}" type="presParOf" srcId="{BA526683-F383-411A-BD21-A957D08B123F}" destId="{267B72DD-396A-4206-8F4C-85D79C74CCAD}" srcOrd="0" destOrd="0" presId="urn:microsoft.com/office/officeart/2005/8/layout/cycle8"/>
    <dgm:cxn modelId="{4AB9A649-CF41-4672-B2C9-E87AA187672B}" type="presParOf" srcId="{BA526683-F383-411A-BD21-A957D08B123F}" destId="{76741CD6-A839-4282-8258-5C7E678D3A5F}" srcOrd="1" destOrd="0" presId="urn:microsoft.com/office/officeart/2005/8/layout/cycle8"/>
    <dgm:cxn modelId="{A41458B7-16D4-4FCC-94C2-949D2AD44240}" type="presParOf" srcId="{BA526683-F383-411A-BD21-A957D08B123F}" destId="{0161085C-00D5-4CA7-B7B4-7072D5C40C1D}" srcOrd="2" destOrd="0" presId="urn:microsoft.com/office/officeart/2005/8/layout/cycle8"/>
    <dgm:cxn modelId="{838C4BA6-78A5-40FE-A9CD-E3D9A67C5A39}" type="presParOf" srcId="{BA526683-F383-411A-BD21-A957D08B123F}" destId="{E9FBB2A5-3CF1-4CA9-AA14-6E5ECC6DD6B0}" srcOrd="3" destOrd="0" presId="urn:microsoft.com/office/officeart/2005/8/layout/cycle8"/>
    <dgm:cxn modelId="{8519DE10-5460-4A7A-80D2-DFE1B13F1BD8}" type="presParOf" srcId="{BA526683-F383-411A-BD21-A957D08B123F}" destId="{8960C805-F742-4752-A3B8-A7047D0574FA}" srcOrd="4" destOrd="0" presId="urn:microsoft.com/office/officeart/2005/8/layout/cycle8"/>
    <dgm:cxn modelId="{2A8FF6AD-D0A5-4A1F-BF29-9CB5D99D32D2}" type="presParOf" srcId="{BA526683-F383-411A-BD21-A957D08B123F}" destId="{F9BAE066-5F77-4D2A-8EBB-3E2B5ED5B8F6}" srcOrd="5" destOrd="0" presId="urn:microsoft.com/office/officeart/2005/8/layout/cycle8"/>
    <dgm:cxn modelId="{6C0D1EA2-A26C-4F98-B077-A399BD252D06}" type="presParOf" srcId="{BA526683-F383-411A-BD21-A957D08B123F}" destId="{724342BE-275A-4C17-8746-BB3F74C86E9A}" srcOrd="6" destOrd="0" presId="urn:microsoft.com/office/officeart/2005/8/layout/cycle8"/>
    <dgm:cxn modelId="{93A87C98-5E4E-4557-BCE6-850258AE2EDF}" type="presParOf" srcId="{BA526683-F383-411A-BD21-A957D08B123F}" destId="{74328851-9D17-4B33-B14E-5ED6C473319D}" srcOrd="7" destOrd="0" presId="urn:microsoft.com/office/officeart/2005/8/layout/cycle8"/>
    <dgm:cxn modelId="{4004FF43-ABA5-4DA1-81C4-6D3C6D6ED3CF}" type="presParOf" srcId="{BA526683-F383-411A-BD21-A957D08B123F}" destId="{100A08BA-E811-4584-A13C-228AF0A8A454}" srcOrd="8" destOrd="0" presId="urn:microsoft.com/office/officeart/2005/8/layout/cycle8"/>
    <dgm:cxn modelId="{E217B0DD-9C8E-4F53-A286-E73E761647C1}" type="presParOf" srcId="{BA526683-F383-411A-BD21-A957D08B123F}" destId="{10C6BB2E-F0EC-4195-A687-1B651A3EFA76}" srcOrd="9" destOrd="0" presId="urn:microsoft.com/office/officeart/2005/8/layout/cycle8"/>
    <dgm:cxn modelId="{F7D10101-4515-4CBE-A7BF-92E754E256A4}" type="presParOf" srcId="{BA526683-F383-411A-BD21-A957D08B123F}" destId="{8F326C79-01EA-49A9-93CF-B76D99523F6F}" srcOrd="10" destOrd="0" presId="urn:microsoft.com/office/officeart/2005/8/layout/cycle8"/>
    <dgm:cxn modelId="{33FBE836-B1CA-427C-8199-79665A513785}" type="presParOf" srcId="{BA526683-F383-411A-BD21-A957D08B123F}" destId="{0670A7F0-9DCA-427C-8C0A-B4C908BAC054}" srcOrd="11" destOrd="0" presId="urn:microsoft.com/office/officeart/2005/8/layout/cycle8"/>
    <dgm:cxn modelId="{83E971B5-DEBE-4275-B391-A4FB7D2E6902}" type="presParOf" srcId="{BA526683-F383-411A-BD21-A957D08B123F}" destId="{C5494AC2-E33F-4DD2-9D4B-315106DC9766}" srcOrd="12" destOrd="0" presId="urn:microsoft.com/office/officeart/2005/8/layout/cycle8"/>
    <dgm:cxn modelId="{8FDCD739-BDEB-4497-9D40-9F6436718A62}" type="presParOf" srcId="{BA526683-F383-411A-BD21-A957D08B123F}" destId="{DCE20721-BDA9-4878-B677-ECD404A96052}" srcOrd="13" destOrd="0" presId="urn:microsoft.com/office/officeart/2005/8/layout/cycle8"/>
    <dgm:cxn modelId="{59E6078A-81F5-454D-A383-1D798C39ED92}" type="presParOf" srcId="{BA526683-F383-411A-BD21-A957D08B123F}" destId="{05E765BB-BC5C-4A33-B523-B9E8DE4B5339}" srcOrd="14" destOrd="0" presId="urn:microsoft.com/office/officeart/2005/8/layout/cycle8"/>
    <dgm:cxn modelId="{170D5975-B3A9-4FE4-A83E-5EED144CD4F9}" type="presParOf" srcId="{BA526683-F383-411A-BD21-A957D08B123F}" destId="{A1BFAE48-9AEF-4CE2-881C-145A2B40B699}" srcOrd="15" destOrd="0" presId="urn:microsoft.com/office/officeart/2005/8/layout/cycle8"/>
    <dgm:cxn modelId="{EE9A3C42-0CCE-473C-B709-32BCEC479D18}" type="presParOf" srcId="{BA526683-F383-411A-BD21-A957D08B123F}" destId="{373A7CE9-2D8B-48FF-A7E7-FD1818748C0E}" srcOrd="16" destOrd="0" presId="urn:microsoft.com/office/officeart/2005/8/layout/cycle8"/>
    <dgm:cxn modelId="{12D7F756-22F1-48B4-8DEF-78CEA1E2DB78}" type="presParOf" srcId="{BA526683-F383-411A-BD21-A957D08B123F}" destId="{3F64E8A9-68A0-49A0-9836-9DC0636C5308}" srcOrd="17" destOrd="0" presId="urn:microsoft.com/office/officeart/2005/8/layout/cycle8"/>
    <dgm:cxn modelId="{57CEAC5A-5A5D-4ACA-8B4B-ACB79BA9E1A3}" type="presParOf" srcId="{BA526683-F383-411A-BD21-A957D08B123F}" destId="{219E29F9-B39D-4D14-B51F-12F5FC91D16A}" srcOrd="18" destOrd="0" presId="urn:microsoft.com/office/officeart/2005/8/layout/cycle8"/>
    <dgm:cxn modelId="{4A417A3B-800F-492D-A3AA-2679F6DD1245}" type="presParOf" srcId="{BA526683-F383-411A-BD21-A957D08B123F}" destId="{A1403B5E-13CE-4459-8B64-0B1573A1231F}" srcOrd="19" destOrd="0" presId="urn:microsoft.com/office/officeart/2005/8/layout/cycle8"/>
    <dgm:cxn modelId="{8D1724D3-FF80-4AAB-B0E5-0BF7FF875DD2}" type="presParOf" srcId="{BA526683-F383-411A-BD21-A957D08B123F}" destId="{A8D1F0D5-26EB-48DA-960D-825E6FE928B2}" srcOrd="20" destOrd="0" presId="urn:microsoft.com/office/officeart/2005/8/layout/cycle8"/>
    <dgm:cxn modelId="{CC41CB37-ABA5-400D-A61A-A8DCA3262C22}" type="presParOf" srcId="{BA526683-F383-411A-BD21-A957D08B123F}" destId="{00CD3B3C-3082-4805-826B-376EF526FEE2}" srcOrd="21" destOrd="0" presId="urn:microsoft.com/office/officeart/2005/8/layout/cycle8"/>
    <dgm:cxn modelId="{98180863-C3F9-4351-AFB0-EF60A0528EE4}" type="presParOf" srcId="{BA526683-F383-411A-BD21-A957D08B123F}" destId="{2FD8AE9A-C7EC-49F2-9050-CD7F86110061}" srcOrd="22" destOrd="0" presId="urn:microsoft.com/office/officeart/2005/8/layout/cycle8"/>
    <dgm:cxn modelId="{D0EFC39D-3D86-4A2D-9F92-0B48A9FA6C28}" type="presParOf" srcId="{BA526683-F383-411A-BD21-A957D08B123F}" destId="{7C1AB41B-5598-4485-A44D-C347A61B4CBC}" srcOrd="23" destOrd="0" presId="urn:microsoft.com/office/officeart/2005/8/layout/cycle8"/>
    <dgm:cxn modelId="{CD4D985E-404F-4D4F-8412-8BE0F7716A03}" type="presParOf" srcId="{BA526683-F383-411A-BD21-A957D08B123F}" destId="{601CF880-1EA8-49BA-A98C-3E771E83102C}" srcOrd="24" destOrd="0" presId="urn:microsoft.com/office/officeart/2005/8/layout/cycle8"/>
    <dgm:cxn modelId="{CF163973-B779-479E-93EF-6FED8C7AA82D}" type="presParOf" srcId="{BA526683-F383-411A-BD21-A957D08B123F}" destId="{ECF12B94-746D-4140-9C29-523F028781F4}" srcOrd="25" destOrd="0" presId="urn:microsoft.com/office/officeart/2005/8/layout/cycle8"/>
    <dgm:cxn modelId="{6BC6477D-883D-4B0E-8FDC-C79C728B10BA}" type="presParOf" srcId="{BA526683-F383-411A-BD21-A957D08B123F}" destId="{AA1D771B-54D6-4293-AFCF-8FD4851F902B}" srcOrd="26" destOrd="0" presId="urn:microsoft.com/office/officeart/2005/8/layout/cycle8"/>
    <dgm:cxn modelId="{14C2829F-8FF3-48D8-9629-F06BFBC87662}" type="presParOf" srcId="{BA526683-F383-411A-BD21-A957D08B123F}" destId="{A12A4E20-5E81-4B37-8861-95D5A02D88F6}" srcOrd="27" destOrd="0" presId="urn:microsoft.com/office/officeart/2005/8/layout/cycle8"/>
    <dgm:cxn modelId="{88D6BE4B-6C61-4105-8FC1-5327C84C0961}" type="presParOf" srcId="{BA526683-F383-411A-BD21-A957D08B123F}" destId="{B88E6692-EF45-4A23-AE28-DC438D3CCFE6}" srcOrd="28" destOrd="0" presId="urn:microsoft.com/office/officeart/2005/8/layout/cycle8"/>
    <dgm:cxn modelId="{0275DA1C-FB0F-438C-B356-26F4A57DE1B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ÖĞRETMENLER</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2497" y="14402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r Payı">
  <a:themeElements>
    <a:clrScheme name="Mor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Kar Payı">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r Payı">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30170-805A-4D02-8170-CDB185BF6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Öğrenci raporu ve kapak fotoğrafı</Template>
  <TotalTime>104</TotalTime>
  <Pages>1</Pages>
  <Words>5726</Words>
  <Characters>32641</Characters>
  <Application>Microsoft Office Word</Application>
  <DocSecurity>0</DocSecurity>
  <Lines>272</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T.C                                                                                     BAYRAMPAŞA KAYMAKAMLIĞI                                           TUNA ANAOKULU MÜDÜRLÜĞÜ</vt:lpstr>
      <vt:lpstr/>
    </vt:vector>
  </TitlesOfParts>
  <Company/>
  <LinksUpToDate>false</LinksUpToDate>
  <CharactersWithSpaces>38291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BAYRAMPAŞA KAYMAKAMLIĞI                                           TUNA ANAOKULU MÜDÜRLÜĞÜ</dc:title>
  <dc:subject>2019-2023 STRATEJİK PLANI</dc:subject>
  <dc:creator>b... ...</dc:creator>
  <cp:lastModifiedBy>Tuna</cp:lastModifiedBy>
  <cp:revision>104</cp:revision>
  <cp:lastPrinted>2020-01-07T11:54:00Z</cp:lastPrinted>
  <dcterms:created xsi:type="dcterms:W3CDTF">2020-01-07T09:20:00Z</dcterms:created>
  <dcterms:modified xsi:type="dcterms:W3CDTF">2020-01-07T12:12:00Z</dcterms:modified>
</cp:coreProperties>
</file>